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17" w:rsidRPr="00123E17" w:rsidRDefault="007D7CA6" w:rsidP="00123E17">
      <w:pPr>
        <w:pStyle w:val="ISETitleHeading"/>
        <w:rPr>
          <w:b w:val="0"/>
          <w:lang w:val="en-GB"/>
        </w:rPr>
      </w:pPr>
      <w:r>
        <w:rPr>
          <w:lang w:val="en-GB"/>
        </w:rPr>
        <w:t>ASM</w:t>
      </w:r>
      <w:r w:rsidR="00123E17" w:rsidRPr="00123E17">
        <w:rPr>
          <w:lang w:val="en-GB"/>
        </w:rPr>
        <w:t xml:space="preserve"> </w:t>
      </w:r>
      <w:r w:rsidR="006D31E2">
        <w:rPr>
          <w:lang w:val="en-GB"/>
        </w:rPr>
        <w:t>Advisor</w:t>
      </w:r>
      <w:r w:rsidR="00123E17" w:rsidRPr="00123E17">
        <w:rPr>
          <w:b w:val="0"/>
          <w:lang w:val="en-GB"/>
        </w:rPr>
        <w:t xml:space="preserve"> </w:t>
      </w:r>
      <w:r w:rsidR="00894CF9" w:rsidRPr="00123E17">
        <w:rPr>
          <w:lang w:val="en-GB"/>
        </w:rPr>
        <w:t>Declaration</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4196"/>
      </w:tblGrid>
      <w:tr w:rsidR="003F2992" w:rsidRPr="00700EA2" w:rsidTr="00EE7BA6">
        <w:tc>
          <w:tcPr>
            <w:tcW w:w="8392" w:type="dxa"/>
            <w:gridSpan w:val="2"/>
            <w:tcBorders>
              <w:top w:val="nil"/>
              <w:bottom w:val="nil"/>
            </w:tcBorders>
            <w:tcMar>
              <w:left w:w="0" w:type="dxa"/>
              <w:right w:w="0" w:type="dxa"/>
            </w:tcMar>
          </w:tcPr>
          <w:p w:rsidR="003F2992" w:rsidRPr="003D188E" w:rsidRDefault="003F2992" w:rsidP="002B4EF1">
            <w:pPr>
              <w:pStyle w:val="ISESubheading"/>
              <w:rPr>
                <w:lang w:val="en-GB"/>
              </w:rPr>
            </w:pPr>
          </w:p>
        </w:tc>
      </w:tr>
      <w:tr w:rsidR="00123E17" w:rsidRPr="00700EA2" w:rsidTr="006778ED">
        <w:trPr>
          <w:trHeight w:hRule="exact" w:val="397"/>
        </w:trPr>
        <w:tc>
          <w:tcPr>
            <w:tcW w:w="4196" w:type="dxa"/>
            <w:tcBorders>
              <w:top w:val="single" w:sz="4" w:space="0" w:color="2E6D30"/>
              <w:bottom w:val="single" w:sz="4" w:space="0" w:color="2E6D30"/>
            </w:tcBorders>
            <w:tcMar>
              <w:left w:w="0" w:type="dxa"/>
              <w:right w:w="0" w:type="dxa"/>
            </w:tcMar>
          </w:tcPr>
          <w:p w:rsidR="00123E17" w:rsidRPr="003D188E" w:rsidRDefault="00123E17" w:rsidP="00014949">
            <w:pPr>
              <w:pStyle w:val="ISEMainbodytext"/>
              <w:rPr>
                <w:lang w:val="en-US"/>
              </w:rPr>
            </w:pPr>
            <w:r w:rsidRPr="00123E17">
              <w:rPr>
                <w:lang w:val="en-US"/>
              </w:rPr>
              <w:t xml:space="preserve">Full name of </w:t>
            </w:r>
            <w:r w:rsidR="007D7CA6">
              <w:rPr>
                <w:rStyle w:val="ISEMainbodytextBoldCharChar"/>
                <w:lang w:val="en-US"/>
              </w:rPr>
              <w:t>ASM</w:t>
            </w:r>
            <w:r w:rsidRPr="002E4F60">
              <w:rPr>
                <w:rStyle w:val="ISEMainbodytextBoldCharChar"/>
                <w:lang w:val="en-US"/>
              </w:rPr>
              <w:t xml:space="preserve"> </w:t>
            </w:r>
            <w:r w:rsidR="006D31E2">
              <w:rPr>
                <w:rStyle w:val="ISEMainbodytextBoldCharChar"/>
                <w:lang w:val="en-US"/>
              </w:rPr>
              <w:t>Advisor</w:t>
            </w:r>
          </w:p>
        </w:tc>
        <w:tc>
          <w:tcPr>
            <w:tcW w:w="4196" w:type="dxa"/>
            <w:tcBorders>
              <w:top w:val="single" w:sz="4" w:space="0" w:color="2E6D30"/>
              <w:bottom w:val="single" w:sz="4" w:space="0" w:color="2E6D30"/>
            </w:tcBorders>
            <w:tcMar>
              <w:left w:w="57" w:type="dxa"/>
              <w:right w:w="57" w:type="dxa"/>
            </w:tcMar>
          </w:tcPr>
          <w:p w:rsidR="00123E17" w:rsidRPr="00CB3CE5" w:rsidRDefault="00123E17" w:rsidP="00014949">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bookmarkStart w:id="0" w:name="_GoBack"/>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bookmarkEnd w:id="0"/>
            <w:r w:rsidRPr="00CB3CE5">
              <w:fldChar w:fldCharType="end"/>
            </w:r>
          </w:p>
        </w:tc>
      </w:tr>
      <w:tr w:rsidR="00123E17" w:rsidRPr="00700EA2" w:rsidTr="006778ED">
        <w:trPr>
          <w:trHeight w:val="802"/>
        </w:trPr>
        <w:tc>
          <w:tcPr>
            <w:tcW w:w="4196" w:type="dxa"/>
            <w:tcBorders>
              <w:top w:val="single" w:sz="4" w:space="0" w:color="2E6D30"/>
              <w:bottom w:val="single" w:sz="4" w:space="0" w:color="2E6D30"/>
            </w:tcBorders>
            <w:tcMar>
              <w:left w:w="0" w:type="dxa"/>
              <w:right w:w="0" w:type="dxa"/>
            </w:tcMar>
          </w:tcPr>
          <w:p w:rsidR="00123E17" w:rsidRPr="003D188E" w:rsidRDefault="00123E17" w:rsidP="00014949">
            <w:pPr>
              <w:pStyle w:val="ISEMainbodytext"/>
              <w:rPr>
                <w:lang w:val="en-US"/>
              </w:rPr>
            </w:pPr>
            <w:r w:rsidRPr="00123E17">
              <w:rPr>
                <w:lang w:val="en-US"/>
              </w:rPr>
              <w:t xml:space="preserve">Full name of </w:t>
            </w:r>
            <w:r w:rsidR="00894CF9">
              <w:rPr>
                <w:rStyle w:val="ISEMainbodytextBoldCharChar"/>
                <w:lang w:val="en-US"/>
              </w:rPr>
              <w:t>A</w:t>
            </w:r>
            <w:r w:rsidRPr="006778ED">
              <w:rPr>
                <w:rStyle w:val="ISEMainbodytextBoldCharChar"/>
                <w:lang w:val="en-US"/>
              </w:rPr>
              <w:t>pplicant</w:t>
            </w:r>
            <w:r w:rsidRPr="00123E17">
              <w:rPr>
                <w:lang w:val="en-US"/>
              </w:rPr>
              <w:t xml:space="preserve"> or </w:t>
            </w:r>
            <w:r w:rsidR="007D7CA6">
              <w:rPr>
                <w:rStyle w:val="ISEMainbodytextBoldCharChar"/>
                <w:lang w:val="en-US"/>
              </w:rPr>
              <w:t>ASM</w:t>
            </w:r>
            <w:r w:rsidRPr="002E4F60">
              <w:rPr>
                <w:rStyle w:val="ISEMainbodytextBoldCharChar"/>
                <w:lang w:val="en-US"/>
              </w:rPr>
              <w:t xml:space="preserve"> </w:t>
            </w:r>
            <w:r w:rsidR="00894CF9">
              <w:rPr>
                <w:rStyle w:val="ISEMainbodytextBoldCharChar"/>
                <w:lang w:val="en-US"/>
              </w:rPr>
              <w:t>C</w:t>
            </w:r>
            <w:r w:rsidRPr="002E4F60">
              <w:rPr>
                <w:rStyle w:val="ISEMainbodytextBoldCharChar"/>
                <w:lang w:val="en-US"/>
              </w:rPr>
              <w:t>ompany</w:t>
            </w:r>
            <w:r w:rsidRPr="00123E17">
              <w:rPr>
                <w:lang w:val="en-US"/>
              </w:rPr>
              <w:t xml:space="preserve">, </w:t>
            </w:r>
            <w:r>
              <w:rPr>
                <w:lang w:val="en-US"/>
              </w:rPr>
              <w:br/>
            </w:r>
            <w:r w:rsidRPr="00123E17">
              <w:rPr>
                <w:lang w:val="en-US"/>
              </w:rPr>
              <w:t>as applicable</w:t>
            </w:r>
          </w:p>
        </w:tc>
        <w:tc>
          <w:tcPr>
            <w:tcW w:w="4196" w:type="dxa"/>
            <w:tcBorders>
              <w:top w:val="single" w:sz="4" w:space="0" w:color="2E6D30"/>
              <w:bottom w:val="single" w:sz="4" w:space="0" w:color="2E6D30"/>
            </w:tcBorders>
            <w:tcMar>
              <w:left w:w="57" w:type="dxa"/>
              <w:right w:w="57" w:type="dxa"/>
            </w:tcMar>
          </w:tcPr>
          <w:p w:rsidR="00123E17" w:rsidRPr="00CB3CE5" w:rsidRDefault="00FE1730" w:rsidP="00014949">
            <w:pPr>
              <w:pStyle w:val="ISEMainbodytextBold"/>
            </w:pPr>
            <w:r>
              <w:br/>
            </w:r>
            <w:r w:rsidR="00123E17" w:rsidRPr="00CB3CE5">
              <w:fldChar w:fldCharType="begin">
                <w:ffData>
                  <w:name w:val="Text8"/>
                  <w:enabled/>
                  <w:calcOnExit w:val="0"/>
                  <w:textInput/>
                </w:ffData>
              </w:fldChar>
            </w:r>
            <w:r w:rsidR="00123E17" w:rsidRPr="00CB3CE5">
              <w:instrText xml:space="preserve"> FORMTEXT </w:instrText>
            </w:r>
            <w:r w:rsidR="00123E17" w:rsidRPr="00CB3CE5">
              <w:fldChar w:fldCharType="separate"/>
            </w:r>
            <w:r w:rsidR="00123E17" w:rsidRPr="00CB3CE5">
              <w:rPr>
                <w:rFonts w:eastAsia="MS Mincho" w:hint="eastAsia"/>
              </w:rPr>
              <w:t> </w:t>
            </w:r>
            <w:r w:rsidR="00123E17" w:rsidRPr="00CB3CE5">
              <w:rPr>
                <w:rFonts w:eastAsia="MS Mincho" w:hint="eastAsia"/>
              </w:rPr>
              <w:t> </w:t>
            </w:r>
            <w:r w:rsidR="00123E17" w:rsidRPr="00CB3CE5">
              <w:rPr>
                <w:rFonts w:eastAsia="MS Mincho" w:hint="eastAsia"/>
              </w:rPr>
              <w:t> </w:t>
            </w:r>
            <w:r w:rsidR="00123E17" w:rsidRPr="00CB3CE5">
              <w:rPr>
                <w:rFonts w:eastAsia="MS Mincho" w:hint="eastAsia"/>
              </w:rPr>
              <w:t> </w:t>
            </w:r>
            <w:r w:rsidR="00123E17" w:rsidRPr="00CB3CE5">
              <w:rPr>
                <w:rFonts w:eastAsia="MS Mincho" w:hint="eastAsia"/>
              </w:rPr>
              <w:t> </w:t>
            </w:r>
            <w:r w:rsidR="00123E17" w:rsidRPr="00CB3CE5">
              <w:fldChar w:fldCharType="end"/>
            </w:r>
          </w:p>
        </w:tc>
      </w:tr>
      <w:tr w:rsidR="00424F81" w:rsidRPr="00700EA2" w:rsidTr="006778ED">
        <w:trPr>
          <w:trHeight w:val="397"/>
        </w:trPr>
        <w:tc>
          <w:tcPr>
            <w:tcW w:w="8392" w:type="dxa"/>
            <w:gridSpan w:val="2"/>
            <w:tcBorders>
              <w:top w:val="single" w:sz="4" w:space="0" w:color="2E6D30"/>
              <w:bottom w:val="nil"/>
            </w:tcBorders>
            <w:tcMar>
              <w:left w:w="0" w:type="dxa"/>
              <w:right w:w="0" w:type="dxa"/>
            </w:tcMar>
          </w:tcPr>
          <w:p w:rsidR="00424F81" w:rsidRPr="00CB3CE5" w:rsidRDefault="00123E17" w:rsidP="00424F81">
            <w:pPr>
              <w:pStyle w:val="ISEMainbodytext"/>
            </w:pPr>
            <w:r w:rsidRPr="00123E17">
              <w:rPr>
                <w:lang w:val="en-US"/>
              </w:rPr>
              <w:t>Details of the securities to which this declaration applies (e.g. company name, 1,000,000 Ordinary Shares of 5c each), including the date on which admission is sought (if applicable):</w:t>
            </w:r>
          </w:p>
        </w:tc>
      </w:tr>
      <w:tr w:rsidR="00424F81" w:rsidRPr="00424F81" w:rsidTr="00894CF9">
        <w:trPr>
          <w:trHeight w:hRule="exact" w:val="397"/>
        </w:trPr>
        <w:tc>
          <w:tcPr>
            <w:tcW w:w="8392" w:type="dxa"/>
            <w:gridSpan w:val="2"/>
            <w:tcBorders>
              <w:top w:val="nil"/>
              <w:bottom w:val="single" w:sz="4" w:space="0" w:color="2E6D30"/>
            </w:tcBorders>
            <w:tcMar>
              <w:left w:w="0" w:type="dxa"/>
              <w:right w:w="0" w:type="dxa"/>
            </w:tcMar>
          </w:tcPr>
          <w:p w:rsidR="00424F81" w:rsidRPr="00424F81" w:rsidRDefault="00424F81" w:rsidP="00424F81">
            <w:pPr>
              <w:pStyle w:val="ISEMainbodytextBold"/>
            </w:pPr>
            <w:r w:rsidRPr="00424F81">
              <w:fldChar w:fldCharType="begin">
                <w:ffData>
                  <w:name w:val="Text8"/>
                  <w:enabled/>
                  <w:calcOnExit w:val="0"/>
                  <w:textInput/>
                </w:ffData>
              </w:fldChar>
            </w:r>
            <w:r w:rsidRPr="00424F81">
              <w:instrText xml:space="preserve"> FORMTEXT </w:instrText>
            </w:r>
            <w:r w:rsidRPr="00424F81">
              <w:fldChar w:fldCharType="separate"/>
            </w:r>
            <w:r w:rsidRPr="00424F81">
              <w:rPr>
                <w:rFonts w:eastAsia="MS Mincho" w:hint="eastAsia"/>
              </w:rPr>
              <w:t> </w:t>
            </w:r>
            <w:r w:rsidRPr="00424F81">
              <w:rPr>
                <w:rFonts w:eastAsia="MS Mincho" w:hint="eastAsia"/>
              </w:rPr>
              <w:t> </w:t>
            </w:r>
            <w:r w:rsidRPr="00424F81">
              <w:rPr>
                <w:rFonts w:eastAsia="MS Mincho" w:hint="eastAsia"/>
              </w:rPr>
              <w:t> </w:t>
            </w:r>
            <w:r w:rsidRPr="00424F81">
              <w:rPr>
                <w:rFonts w:eastAsia="MS Mincho" w:hint="eastAsia"/>
              </w:rPr>
              <w:t> </w:t>
            </w:r>
            <w:r w:rsidRPr="00424F81">
              <w:rPr>
                <w:rFonts w:eastAsia="MS Mincho" w:hint="eastAsia"/>
              </w:rPr>
              <w:t> </w:t>
            </w:r>
            <w:r w:rsidRPr="00424F81">
              <w:fldChar w:fldCharType="end"/>
            </w:r>
          </w:p>
        </w:tc>
      </w:tr>
      <w:tr w:rsidR="00123E17" w:rsidRPr="00700EA2" w:rsidTr="00894CF9">
        <w:trPr>
          <w:trHeight w:hRule="exact" w:val="397"/>
        </w:trPr>
        <w:tc>
          <w:tcPr>
            <w:tcW w:w="4196" w:type="dxa"/>
            <w:tcBorders>
              <w:top w:val="single" w:sz="4" w:space="0" w:color="2E6D30"/>
              <w:bottom w:val="nil"/>
            </w:tcBorders>
            <w:tcMar>
              <w:left w:w="0" w:type="dxa"/>
              <w:right w:w="0" w:type="dxa"/>
            </w:tcMar>
          </w:tcPr>
          <w:p w:rsidR="00123E17" w:rsidRPr="002E4F60" w:rsidRDefault="002E4F60" w:rsidP="002E4F60">
            <w:pPr>
              <w:pStyle w:val="ISEMainbodytext"/>
              <w:rPr>
                <w:b/>
                <w:bCs/>
              </w:rPr>
            </w:pPr>
            <w:r w:rsidRPr="002E4F60">
              <w:rPr>
                <w:b/>
                <w:bCs/>
              </w:rPr>
              <w:fldChar w:fldCharType="begin">
                <w:ffData>
                  <w:name w:val="Text8"/>
                  <w:enabled/>
                  <w:calcOnExit w:val="0"/>
                  <w:textInput/>
                </w:ffData>
              </w:fldChar>
            </w:r>
            <w:r w:rsidRPr="002E4F60">
              <w:rPr>
                <w:b/>
                <w:bCs/>
              </w:rPr>
              <w:instrText xml:space="preserve"> FORMTEXT </w:instrText>
            </w:r>
            <w:r w:rsidRPr="002E4F60">
              <w:rPr>
                <w:b/>
                <w:bCs/>
              </w:rPr>
            </w:r>
            <w:r w:rsidRPr="002E4F60">
              <w:rPr>
                <w:b/>
                <w:bCs/>
              </w:rPr>
              <w:fldChar w:fldCharType="separate"/>
            </w:r>
            <w:r w:rsidRPr="002E4F60">
              <w:rPr>
                <w:rFonts w:eastAsia="MS Mincho" w:hint="eastAsia"/>
                <w:b/>
                <w:bCs/>
              </w:rPr>
              <w:t> </w:t>
            </w:r>
            <w:r w:rsidRPr="002E4F60">
              <w:rPr>
                <w:rFonts w:eastAsia="MS Mincho" w:hint="eastAsia"/>
                <w:b/>
                <w:bCs/>
              </w:rPr>
              <w:t> </w:t>
            </w:r>
            <w:r w:rsidRPr="002E4F60">
              <w:rPr>
                <w:rFonts w:eastAsia="MS Mincho" w:hint="eastAsia"/>
                <w:b/>
                <w:bCs/>
              </w:rPr>
              <w:t> </w:t>
            </w:r>
            <w:r w:rsidRPr="002E4F60">
              <w:rPr>
                <w:rFonts w:eastAsia="MS Mincho" w:hint="eastAsia"/>
                <w:b/>
                <w:bCs/>
              </w:rPr>
              <w:t> </w:t>
            </w:r>
            <w:r w:rsidRPr="002E4F60">
              <w:rPr>
                <w:rFonts w:eastAsia="MS Mincho" w:hint="eastAsia"/>
                <w:b/>
                <w:bCs/>
              </w:rPr>
              <w:t> </w:t>
            </w:r>
            <w:r w:rsidRPr="002E4F60">
              <w:rPr>
                <w:b/>
                <w:bCs/>
              </w:rPr>
              <w:fldChar w:fldCharType="end"/>
            </w:r>
          </w:p>
        </w:tc>
        <w:tc>
          <w:tcPr>
            <w:tcW w:w="4196" w:type="dxa"/>
            <w:tcBorders>
              <w:top w:val="single" w:sz="4" w:space="0" w:color="2E6D30"/>
              <w:bottom w:val="nil"/>
            </w:tcBorders>
            <w:tcMar>
              <w:left w:w="57" w:type="dxa"/>
              <w:right w:w="57" w:type="dxa"/>
            </w:tcMar>
          </w:tcPr>
          <w:p w:rsidR="00123E17" w:rsidRPr="00CB3CE5" w:rsidRDefault="002E4F60" w:rsidP="002E4F60">
            <w:pPr>
              <w:pStyle w:val="ISEMainbodytext"/>
            </w:pPr>
            <w:r w:rsidRPr="002E4F60">
              <w:t xml:space="preserve">, an officer of the above </w:t>
            </w:r>
            <w:r w:rsidR="007D7CA6">
              <w:t>ASM</w:t>
            </w:r>
            <w:r w:rsidRPr="002E4F60">
              <w:t xml:space="preserve"> </w:t>
            </w:r>
            <w:r w:rsidR="006D31E2">
              <w:t>Advisor</w:t>
            </w:r>
            <w:r w:rsidRPr="002E4F60">
              <w:t>,</w:t>
            </w:r>
          </w:p>
        </w:tc>
      </w:tr>
      <w:tr w:rsidR="002E4F60" w:rsidRPr="00700EA2" w:rsidTr="00894CF9">
        <w:trPr>
          <w:trHeight w:hRule="exact" w:val="397"/>
        </w:trPr>
        <w:tc>
          <w:tcPr>
            <w:tcW w:w="8392" w:type="dxa"/>
            <w:gridSpan w:val="2"/>
            <w:tcBorders>
              <w:top w:val="nil"/>
              <w:bottom w:val="single" w:sz="4" w:space="0" w:color="2E6D30"/>
            </w:tcBorders>
            <w:tcMar>
              <w:left w:w="0" w:type="dxa"/>
              <w:right w:w="0" w:type="dxa"/>
            </w:tcMar>
          </w:tcPr>
          <w:p w:rsidR="002E4F60" w:rsidRPr="002E4F60" w:rsidRDefault="002E4F60" w:rsidP="002E4F60">
            <w:pPr>
              <w:pStyle w:val="ISEMainbodytext"/>
            </w:pPr>
            <w:r w:rsidRPr="002E4F60">
              <w:t xml:space="preserve">duly authorised to give this declaration, hereby confirms on behalf of that </w:t>
            </w:r>
            <w:r w:rsidR="007D7CA6">
              <w:t>ASM</w:t>
            </w:r>
            <w:r w:rsidRPr="002E4F60">
              <w:t xml:space="preserve"> </w:t>
            </w:r>
            <w:r w:rsidR="006D31E2">
              <w:t>Advisor</w:t>
            </w:r>
            <w:r w:rsidRPr="002E4F60">
              <w:t xml:space="preserve"> that:</w:t>
            </w:r>
          </w:p>
          <w:p w:rsidR="002E4F60" w:rsidRPr="00CB3CE5" w:rsidRDefault="002E4F60" w:rsidP="00014949">
            <w:pPr>
              <w:pStyle w:val="ISEMainbodytextBold"/>
            </w:pPr>
          </w:p>
        </w:tc>
      </w:tr>
      <w:tr w:rsidR="00894CF9" w:rsidRPr="00700EA2" w:rsidTr="00894CF9">
        <w:trPr>
          <w:trHeight w:hRule="exact" w:val="397"/>
        </w:trPr>
        <w:tc>
          <w:tcPr>
            <w:tcW w:w="8392" w:type="dxa"/>
            <w:gridSpan w:val="2"/>
            <w:tcBorders>
              <w:top w:val="single" w:sz="4" w:space="0" w:color="2E6D30"/>
              <w:bottom w:val="nil"/>
            </w:tcBorders>
            <w:tcMar>
              <w:left w:w="0" w:type="dxa"/>
              <w:right w:w="0" w:type="dxa"/>
            </w:tcMar>
          </w:tcPr>
          <w:p w:rsidR="00894CF9" w:rsidRPr="00E63F76" w:rsidRDefault="00894CF9" w:rsidP="00894CF9">
            <w:pPr>
              <w:pStyle w:val="ISEMainbodytext"/>
            </w:pPr>
          </w:p>
        </w:tc>
      </w:tr>
      <w:tr w:rsidR="00894CF9" w:rsidRPr="00700EA2" w:rsidTr="00894CF9">
        <w:trPr>
          <w:trHeight w:hRule="exact" w:val="397"/>
        </w:trPr>
        <w:tc>
          <w:tcPr>
            <w:tcW w:w="8392" w:type="dxa"/>
            <w:gridSpan w:val="2"/>
            <w:tcBorders>
              <w:top w:val="nil"/>
              <w:bottom w:val="nil"/>
            </w:tcBorders>
            <w:tcMar>
              <w:left w:w="0" w:type="dxa"/>
              <w:right w:w="0" w:type="dxa"/>
            </w:tcMar>
          </w:tcPr>
          <w:p w:rsidR="00894CF9" w:rsidRPr="00CB3CE5" w:rsidRDefault="00894CF9" w:rsidP="00894CF9">
            <w:pPr>
              <w:pStyle w:val="ISESubheadingNoRuleabove"/>
            </w:pPr>
            <w:r w:rsidRPr="00E63F76">
              <w:t>Section A</w:t>
            </w:r>
          </w:p>
        </w:tc>
      </w:tr>
      <w:tr w:rsidR="00424F81" w:rsidRPr="00700EA2" w:rsidTr="00894CF9">
        <w:trPr>
          <w:trHeight w:val="802"/>
        </w:trPr>
        <w:tc>
          <w:tcPr>
            <w:tcW w:w="8392" w:type="dxa"/>
            <w:gridSpan w:val="2"/>
            <w:tcBorders>
              <w:top w:val="nil"/>
              <w:bottom w:val="nil"/>
            </w:tcBorders>
            <w:tcMar>
              <w:left w:w="0" w:type="dxa"/>
              <w:right w:w="0" w:type="dxa"/>
            </w:tcMar>
          </w:tcPr>
          <w:p w:rsidR="00424F81" w:rsidRPr="00997B3D" w:rsidRDefault="00997B3D" w:rsidP="00326162">
            <w:pPr>
              <w:pStyle w:val="ISEMainbodytext"/>
            </w:pPr>
            <w:r w:rsidRPr="00997B3D">
              <w:t xml:space="preserve">to the best of its knowledge and belief, having made due and careful enquiry and considered all relevant matters under the </w:t>
            </w:r>
            <w:r w:rsidR="007D7CA6">
              <w:rPr>
                <w:rStyle w:val="ISEMainbodytextBoldCharChar"/>
              </w:rPr>
              <w:t>ASM</w:t>
            </w:r>
            <w:r w:rsidRPr="00997B3D">
              <w:rPr>
                <w:rStyle w:val="ISEMainbodytextBoldCharChar"/>
              </w:rPr>
              <w:t xml:space="preserve"> Rules for Companies</w:t>
            </w:r>
            <w:r w:rsidRPr="00997B3D">
              <w:t xml:space="preserve"> and </w:t>
            </w:r>
            <w:r w:rsidRPr="00997B3D">
              <w:rPr>
                <w:rStyle w:val="ISEMainbodytextBoldCharChar"/>
              </w:rPr>
              <w:t xml:space="preserve">Rules for </w:t>
            </w:r>
            <w:r w:rsidR="007D7CA6">
              <w:rPr>
                <w:rStyle w:val="ISEMainbodytextBoldCharChar"/>
              </w:rPr>
              <w:t>ASM</w:t>
            </w:r>
            <w:r w:rsidRPr="00997B3D">
              <w:rPr>
                <w:rStyle w:val="ISEMainbodytextBoldCharChar"/>
              </w:rPr>
              <w:t xml:space="preserve"> </w:t>
            </w:r>
            <w:r w:rsidR="006D31E2">
              <w:rPr>
                <w:rStyle w:val="ISEMainbodytextBoldCharChar"/>
              </w:rPr>
              <w:t>Advisor</w:t>
            </w:r>
            <w:r w:rsidRPr="00997B3D">
              <w:rPr>
                <w:rStyle w:val="ISEMainbodytextBoldCharChar"/>
              </w:rPr>
              <w:t>s</w:t>
            </w:r>
            <w:r w:rsidRPr="00997B3D">
              <w:t xml:space="preserve"> in relation to this application for admission, all applicable requirements of the </w:t>
            </w:r>
            <w:r w:rsidR="007D7CA6">
              <w:rPr>
                <w:rStyle w:val="ISEMainbodytextBoldCharChar"/>
              </w:rPr>
              <w:t>ASM</w:t>
            </w:r>
            <w:r w:rsidRPr="00997B3D">
              <w:rPr>
                <w:rStyle w:val="ISEMainbodytextBoldCharChar"/>
              </w:rPr>
              <w:t xml:space="preserve"> Rules for Companies</w:t>
            </w:r>
            <w:r w:rsidRPr="00997B3D">
              <w:t xml:space="preserve"> and </w:t>
            </w:r>
            <w:r w:rsidR="00B25B10">
              <w:br/>
            </w:r>
            <w:r w:rsidRPr="00E571FD">
              <w:rPr>
                <w:rStyle w:val="ISEMainbodytextBoldCharChar"/>
                <w:b w:val="0"/>
              </w:rPr>
              <w:t>the</w:t>
            </w:r>
            <w:r w:rsidRPr="00997B3D">
              <w:rPr>
                <w:rStyle w:val="ISEMainbodytextBoldCharChar"/>
              </w:rPr>
              <w:t xml:space="preserve"> Rules for </w:t>
            </w:r>
            <w:r w:rsidR="007D7CA6">
              <w:rPr>
                <w:rStyle w:val="ISEMainbodytextBoldCharChar"/>
              </w:rPr>
              <w:t>ASM</w:t>
            </w:r>
            <w:r w:rsidRPr="00997B3D">
              <w:rPr>
                <w:rStyle w:val="ISEMainbodytextBoldCharChar"/>
              </w:rPr>
              <w:t xml:space="preserve"> </w:t>
            </w:r>
            <w:r w:rsidR="006D31E2">
              <w:rPr>
                <w:rStyle w:val="ISEMainbodytextBoldCharChar"/>
              </w:rPr>
              <w:t>Advisor</w:t>
            </w:r>
            <w:r w:rsidRPr="00997B3D">
              <w:rPr>
                <w:rStyle w:val="ISEMainbodytextBoldCharChar"/>
              </w:rPr>
              <w:t xml:space="preserve">s </w:t>
            </w:r>
            <w:r w:rsidRPr="00997B3D">
              <w:t xml:space="preserve">have been complied with and, in particular, </w:t>
            </w:r>
            <w:r w:rsidR="007D7CA6">
              <w:t xml:space="preserve">(i) the conditions for admission in rules 7 and 8 of the </w:t>
            </w:r>
            <w:r w:rsidR="007D7CA6" w:rsidRPr="00151F96">
              <w:rPr>
                <w:b/>
              </w:rPr>
              <w:t>ASM Rules for Companies</w:t>
            </w:r>
            <w:r w:rsidR="007D7CA6">
              <w:t xml:space="preserve"> have been satisfied  </w:t>
            </w:r>
            <w:r w:rsidRPr="00997B3D">
              <w:t>(i</w:t>
            </w:r>
            <w:r w:rsidR="007D7CA6">
              <w:t>i</w:t>
            </w:r>
            <w:r w:rsidRPr="00997B3D">
              <w:t xml:space="preserve">) the </w:t>
            </w:r>
            <w:r w:rsidRPr="00997B3D">
              <w:rPr>
                <w:rStyle w:val="ISEMainbodytextBoldCharChar"/>
              </w:rPr>
              <w:t>admission document</w:t>
            </w:r>
            <w:r w:rsidRPr="00997B3D">
              <w:t xml:space="preserve"> complies with Schedule Two of the current </w:t>
            </w:r>
            <w:r w:rsidR="007D7CA6">
              <w:rPr>
                <w:rStyle w:val="ISEMainbodytextBoldCharChar"/>
              </w:rPr>
              <w:t>ASM</w:t>
            </w:r>
            <w:r w:rsidRPr="00997B3D">
              <w:rPr>
                <w:rStyle w:val="ISEMainbodytextBoldCharChar"/>
              </w:rPr>
              <w:t xml:space="preserve"> Rules for Companies</w:t>
            </w:r>
            <w:r w:rsidRPr="00997B3D">
              <w:t>, or (ii</w:t>
            </w:r>
            <w:r w:rsidR="007D7CA6">
              <w:t>i</w:t>
            </w:r>
            <w:r w:rsidRPr="00997B3D">
              <w:t xml:space="preserve">) (in the case of a </w:t>
            </w:r>
            <w:r w:rsidRPr="00997B3D">
              <w:rPr>
                <w:rStyle w:val="ISEMainbodytextBoldCharChar"/>
              </w:rPr>
              <w:t xml:space="preserve">quoted </w:t>
            </w:r>
            <w:r w:rsidR="00332CD9">
              <w:rPr>
                <w:rStyle w:val="ISEMainbodytextBoldCharChar"/>
              </w:rPr>
              <w:t>A</w:t>
            </w:r>
            <w:r w:rsidRPr="00997B3D">
              <w:rPr>
                <w:rStyle w:val="ISEMainbodytextBoldCharChar"/>
              </w:rPr>
              <w:t>pplicant</w:t>
            </w:r>
            <w:r w:rsidRPr="00997B3D">
              <w:t xml:space="preserve"> only) the requirements of Schedule One and its supplement have </w:t>
            </w:r>
            <w:r w:rsidR="00B25B10">
              <w:br/>
            </w:r>
            <w:r w:rsidRPr="00997B3D">
              <w:t>been complied with; and</w:t>
            </w:r>
          </w:p>
        </w:tc>
      </w:tr>
    </w:tbl>
    <w:p w:rsidR="00B25B10" w:rsidRDefault="00B25B10">
      <w:r>
        <w:rPr>
          <w:b/>
          <w:bCs/>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2098"/>
        <w:gridCol w:w="2098"/>
      </w:tblGrid>
      <w:tr w:rsidR="00424F81" w:rsidRPr="00700EA2" w:rsidTr="00B25B10">
        <w:trPr>
          <w:trHeight w:val="397"/>
        </w:trPr>
        <w:tc>
          <w:tcPr>
            <w:tcW w:w="8392" w:type="dxa"/>
            <w:gridSpan w:val="3"/>
            <w:tcBorders>
              <w:top w:val="nil"/>
              <w:bottom w:val="nil"/>
            </w:tcBorders>
            <w:tcMar>
              <w:left w:w="0" w:type="dxa"/>
              <w:right w:w="0" w:type="dxa"/>
            </w:tcMar>
          </w:tcPr>
          <w:p w:rsidR="00424F81" w:rsidRPr="00CB3CE5" w:rsidRDefault="00997B3D" w:rsidP="00B25B10">
            <w:pPr>
              <w:pStyle w:val="ISESubheadingNoRuleabove"/>
            </w:pPr>
            <w:r w:rsidRPr="00FF798C">
              <w:lastRenderedPageBreak/>
              <w:t>Section B</w:t>
            </w:r>
          </w:p>
        </w:tc>
      </w:tr>
      <w:tr w:rsidR="00424F81" w:rsidRPr="00700EA2" w:rsidTr="00B25B10">
        <w:trPr>
          <w:trHeight w:val="802"/>
        </w:trPr>
        <w:tc>
          <w:tcPr>
            <w:tcW w:w="8392" w:type="dxa"/>
            <w:gridSpan w:val="3"/>
            <w:tcBorders>
              <w:top w:val="nil"/>
              <w:bottom w:val="single" w:sz="4" w:space="0" w:color="2E6D30"/>
            </w:tcBorders>
            <w:tcMar>
              <w:left w:w="0" w:type="dxa"/>
              <w:right w:w="0" w:type="dxa"/>
            </w:tcMar>
          </w:tcPr>
          <w:p w:rsidR="00997B3D" w:rsidRDefault="00997B3D" w:rsidP="0018669E">
            <w:pPr>
              <w:pStyle w:val="ISEIndentedL1MainBodytext"/>
            </w:pPr>
            <w:r w:rsidRPr="0042608A">
              <w:t>(</w:t>
            </w:r>
            <w:r>
              <w:t>a</w:t>
            </w:r>
            <w:r w:rsidRPr="0042608A">
              <w:t>)</w:t>
            </w:r>
            <w:r w:rsidRPr="0042608A">
              <w:tab/>
            </w:r>
            <w:r>
              <w:t xml:space="preserve">it is satisfied that the </w:t>
            </w:r>
            <w:r w:rsidR="00332CD9">
              <w:rPr>
                <w:b/>
              </w:rPr>
              <w:t>A</w:t>
            </w:r>
            <w:r w:rsidRPr="00186F3A">
              <w:rPr>
                <w:b/>
              </w:rPr>
              <w:t>pplicant</w:t>
            </w:r>
            <w:r>
              <w:t xml:space="preserve"> and its securities are appropriate to be admitted to </w:t>
            </w:r>
            <w:r w:rsidR="007D7CA6">
              <w:rPr>
                <w:b/>
              </w:rPr>
              <w:t>ASM</w:t>
            </w:r>
            <w:r>
              <w:t xml:space="preserve">, having made due and careful enquiry and considered all relevant matters set out in the </w:t>
            </w:r>
            <w:r w:rsidR="007D7CA6">
              <w:rPr>
                <w:b/>
              </w:rPr>
              <w:t>ASM</w:t>
            </w:r>
            <w:r w:rsidRPr="00186F3A">
              <w:rPr>
                <w:b/>
              </w:rPr>
              <w:t xml:space="preserve"> Rules for Companies</w:t>
            </w:r>
            <w:r>
              <w:t xml:space="preserve"> and </w:t>
            </w:r>
            <w:r w:rsidRPr="00186F3A">
              <w:rPr>
                <w:b/>
              </w:rPr>
              <w:t xml:space="preserve">Rules for </w:t>
            </w:r>
            <w:r w:rsidR="007D7CA6">
              <w:rPr>
                <w:b/>
              </w:rPr>
              <w:t>ASM</w:t>
            </w:r>
            <w:r w:rsidRPr="00186F3A">
              <w:rPr>
                <w:b/>
              </w:rPr>
              <w:t xml:space="preserve"> </w:t>
            </w:r>
            <w:r w:rsidR="006D31E2">
              <w:rPr>
                <w:b/>
              </w:rPr>
              <w:t>Advisor</w:t>
            </w:r>
            <w:r w:rsidRPr="00186F3A">
              <w:rPr>
                <w:b/>
              </w:rPr>
              <w:t>s</w:t>
            </w:r>
            <w:r>
              <w:t>; and</w:t>
            </w:r>
          </w:p>
          <w:p w:rsidR="00997B3D" w:rsidRPr="0042608A" w:rsidRDefault="00997B3D" w:rsidP="0018669E">
            <w:pPr>
              <w:pStyle w:val="ISEIndentedL1MainBodytext"/>
            </w:pPr>
            <w:r>
              <w:t>(b)</w:t>
            </w:r>
            <w:r>
              <w:tab/>
            </w:r>
            <w:r w:rsidRPr="0042608A">
              <w:t xml:space="preserve">the directors of the </w:t>
            </w:r>
            <w:r w:rsidR="00332CD9">
              <w:rPr>
                <w:b/>
              </w:rPr>
              <w:t>A</w:t>
            </w:r>
            <w:r w:rsidRPr="00186F3A">
              <w:rPr>
                <w:b/>
              </w:rPr>
              <w:t>pplicant</w:t>
            </w:r>
            <w:r w:rsidRPr="0042608A">
              <w:t xml:space="preserve"> have received advice and guidance (from th</w:t>
            </w:r>
            <w:r>
              <w:t xml:space="preserve">is </w:t>
            </w:r>
            <w:r w:rsidR="007D7CA6">
              <w:rPr>
                <w:b/>
              </w:rPr>
              <w:t>ASM</w:t>
            </w:r>
            <w:r w:rsidRPr="00186F3A">
              <w:rPr>
                <w:b/>
              </w:rPr>
              <w:t xml:space="preserve"> </w:t>
            </w:r>
            <w:r w:rsidR="006D31E2">
              <w:rPr>
                <w:b/>
              </w:rPr>
              <w:t>Advisor</w:t>
            </w:r>
            <w:r w:rsidRPr="0042608A">
              <w:t xml:space="preserve"> </w:t>
            </w:r>
            <w:r>
              <w:t>and</w:t>
            </w:r>
            <w:r w:rsidRPr="0042608A">
              <w:t xml:space="preserve"> other appropriate professional </w:t>
            </w:r>
            <w:r w:rsidR="006D31E2">
              <w:t>advisor</w:t>
            </w:r>
            <w:r w:rsidRPr="0042608A">
              <w:t xml:space="preserve">s) as to the </w:t>
            </w:r>
            <w:r w:rsidR="00332CD9">
              <w:rPr>
                <w:b/>
              </w:rPr>
              <w:t>A</w:t>
            </w:r>
            <w:r w:rsidRPr="00186F3A">
              <w:rPr>
                <w:b/>
              </w:rPr>
              <w:t>pplicant’s responsibilities</w:t>
            </w:r>
            <w:r w:rsidRPr="0042608A">
              <w:t xml:space="preserve"> and obligations </w:t>
            </w:r>
            <w:r>
              <w:t xml:space="preserve">under the </w:t>
            </w:r>
            <w:r w:rsidR="007D7CA6">
              <w:rPr>
                <w:b/>
              </w:rPr>
              <w:t>ASM</w:t>
            </w:r>
            <w:r w:rsidRPr="00186F3A">
              <w:rPr>
                <w:b/>
              </w:rPr>
              <w:t xml:space="preserve"> Rules for Companies</w:t>
            </w:r>
            <w:r>
              <w:t xml:space="preserve"> in order to facilitate due compliance by the </w:t>
            </w:r>
            <w:r w:rsidR="00332CD9">
              <w:rPr>
                <w:b/>
              </w:rPr>
              <w:t>A</w:t>
            </w:r>
            <w:r w:rsidRPr="00186F3A">
              <w:rPr>
                <w:b/>
              </w:rPr>
              <w:t>pplicant</w:t>
            </w:r>
            <w:r>
              <w:t xml:space="preserve"> on an ongoing basis; and </w:t>
            </w:r>
          </w:p>
          <w:p w:rsidR="00424F81" w:rsidRPr="0018669E" w:rsidRDefault="00997B3D" w:rsidP="0018669E">
            <w:pPr>
              <w:pStyle w:val="ISEIndentedL1MainBodytext"/>
            </w:pPr>
            <w:r>
              <w:t>(c)</w:t>
            </w:r>
            <w:r>
              <w:tab/>
              <w:t>it</w:t>
            </w:r>
            <w:r w:rsidRPr="0042608A">
              <w:t xml:space="preserve"> will comply with the </w:t>
            </w:r>
            <w:r w:rsidR="007D7CA6">
              <w:rPr>
                <w:b/>
              </w:rPr>
              <w:t>ASM</w:t>
            </w:r>
            <w:r w:rsidRPr="00186F3A">
              <w:rPr>
                <w:b/>
              </w:rPr>
              <w:t xml:space="preserve"> Rules for Companies</w:t>
            </w:r>
            <w:r>
              <w:t xml:space="preserve"> and </w:t>
            </w:r>
            <w:r w:rsidRPr="00186F3A">
              <w:rPr>
                <w:b/>
              </w:rPr>
              <w:t xml:space="preserve">Rules for </w:t>
            </w:r>
            <w:r w:rsidR="007D7CA6">
              <w:rPr>
                <w:b/>
              </w:rPr>
              <w:t>ASM</w:t>
            </w:r>
            <w:r w:rsidRPr="00186F3A">
              <w:rPr>
                <w:b/>
              </w:rPr>
              <w:t xml:space="preserve"> </w:t>
            </w:r>
            <w:r w:rsidR="006D31E2">
              <w:rPr>
                <w:b/>
              </w:rPr>
              <w:t>Advisor</w:t>
            </w:r>
            <w:r w:rsidRPr="00186F3A">
              <w:rPr>
                <w:b/>
              </w:rPr>
              <w:t>s</w:t>
            </w:r>
            <w:r>
              <w:t xml:space="preserve"> as </w:t>
            </w:r>
            <w:r w:rsidRPr="0042608A">
              <w:t xml:space="preserve">applicable to it in its role as </w:t>
            </w:r>
            <w:r w:rsidR="007D7CA6">
              <w:rPr>
                <w:b/>
              </w:rPr>
              <w:t>ASM</w:t>
            </w:r>
            <w:r w:rsidRPr="00186F3A">
              <w:rPr>
                <w:b/>
              </w:rPr>
              <w:t xml:space="preserve"> </w:t>
            </w:r>
            <w:r w:rsidR="006D31E2">
              <w:rPr>
                <w:b/>
              </w:rPr>
              <w:t>Advisor</w:t>
            </w:r>
            <w:r>
              <w:t xml:space="preserve"> to this </w:t>
            </w:r>
            <w:r w:rsidR="00332CD9">
              <w:rPr>
                <w:b/>
              </w:rPr>
              <w:t>A</w:t>
            </w:r>
            <w:r w:rsidRPr="00186F3A">
              <w:rPr>
                <w:b/>
              </w:rPr>
              <w:t>pplicant</w:t>
            </w:r>
            <w:r>
              <w:t>.</w:t>
            </w:r>
          </w:p>
        </w:tc>
      </w:tr>
      <w:tr w:rsidR="00424F81" w:rsidRPr="00700EA2" w:rsidTr="00FE1730">
        <w:trPr>
          <w:trHeight w:val="397"/>
        </w:trPr>
        <w:tc>
          <w:tcPr>
            <w:tcW w:w="8392" w:type="dxa"/>
            <w:gridSpan w:val="3"/>
            <w:tcBorders>
              <w:top w:val="single" w:sz="4" w:space="0" w:color="2E6D30"/>
              <w:bottom w:val="nil"/>
            </w:tcBorders>
            <w:tcMar>
              <w:left w:w="0" w:type="dxa"/>
              <w:right w:w="0" w:type="dxa"/>
            </w:tcMar>
          </w:tcPr>
          <w:p w:rsidR="0018669E" w:rsidRPr="0018669E" w:rsidRDefault="0018669E" w:rsidP="00D276B1">
            <w:pPr>
              <w:pStyle w:val="ISENote"/>
            </w:pPr>
            <w:r w:rsidRPr="0018669E">
              <w:t>Note:</w:t>
            </w:r>
          </w:p>
          <w:p w:rsidR="000209D2" w:rsidRDefault="000209D2" w:rsidP="00D276B1">
            <w:pPr>
              <w:pStyle w:val="ISEBulletedNote"/>
            </w:pPr>
            <w:r>
              <w:t xml:space="preserve">Sections A and B must be completed where securities are being admitted to </w:t>
            </w:r>
            <w:r w:rsidR="007D7CA6">
              <w:rPr>
                <w:b/>
              </w:rPr>
              <w:t>ASM</w:t>
            </w:r>
            <w:r>
              <w:t xml:space="preserve"> pursuant to an </w:t>
            </w:r>
            <w:r w:rsidRPr="00186F3A">
              <w:rPr>
                <w:b/>
              </w:rPr>
              <w:t>admission</w:t>
            </w:r>
            <w:r w:rsidR="007D7CA6">
              <w:rPr>
                <w:b/>
              </w:rPr>
              <w:t xml:space="preserve"> document</w:t>
            </w:r>
            <w:r>
              <w:t>.</w:t>
            </w:r>
          </w:p>
          <w:p w:rsidR="000209D2" w:rsidRDefault="000209D2" w:rsidP="00D276B1">
            <w:pPr>
              <w:pStyle w:val="ISEBulletedNote"/>
            </w:pPr>
            <w:r>
              <w:t xml:space="preserve">Only Section B must be completed where this form is being completed pursuant to a change of </w:t>
            </w:r>
            <w:r w:rsidR="007D7CA6">
              <w:rPr>
                <w:b/>
              </w:rPr>
              <w:t>ASM</w:t>
            </w:r>
            <w:r w:rsidRPr="00186F3A">
              <w:rPr>
                <w:b/>
              </w:rPr>
              <w:t xml:space="preserve"> </w:t>
            </w:r>
            <w:r w:rsidR="006D31E2">
              <w:rPr>
                <w:b/>
              </w:rPr>
              <w:t>Advisor</w:t>
            </w:r>
            <w:r>
              <w:t xml:space="preserve"> and </w:t>
            </w:r>
            <w:r w:rsidR="00B25B10">
              <w:br/>
            </w:r>
            <w:r>
              <w:t>Section A will not be applicable.  In such cases, the term ‘</w:t>
            </w:r>
            <w:r w:rsidR="00332CD9">
              <w:rPr>
                <w:b/>
              </w:rPr>
              <w:t>A</w:t>
            </w:r>
            <w:r w:rsidRPr="00186F3A">
              <w:rPr>
                <w:b/>
              </w:rPr>
              <w:t>pplicant</w:t>
            </w:r>
            <w:r>
              <w:t>’ should be deemed to read ‘</w:t>
            </w:r>
            <w:r w:rsidR="007D7CA6">
              <w:rPr>
                <w:b/>
              </w:rPr>
              <w:t>ASM</w:t>
            </w:r>
            <w:r w:rsidRPr="00186F3A">
              <w:rPr>
                <w:b/>
              </w:rPr>
              <w:t xml:space="preserve"> </w:t>
            </w:r>
            <w:r w:rsidR="00332CD9">
              <w:rPr>
                <w:b/>
              </w:rPr>
              <w:t>C</w:t>
            </w:r>
            <w:r w:rsidRPr="00186F3A">
              <w:rPr>
                <w:b/>
              </w:rPr>
              <w:t>ompany</w:t>
            </w:r>
            <w:r>
              <w:t>’.</w:t>
            </w:r>
          </w:p>
          <w:p w:rsidR="00424F81" w:rsidRPr="0018669E" w:rsidRDefault="000209D2" w:rsidP="00D276B1">
            <w:pPr>
              <w:pStyle w:val="ISEBulletedNote"/>
            </w:pPr>
            <w:r>
              <w:t xml:space="preserve">Terms used in this </w:t>
            </w:r>
            <w:r w:rsidR="007D7CA6">
              <w:rPr>
                <w:b/>
              </w:rPr>
              <w:t>ASM</w:t>
            </w:r>
            <w:r w:rsidRPr="00186F3A">
              <w:rPr>
                <w:b/>
              </w:rPr>
              <w:t xml:space="preserve"> </w:t>
            </w:r>
            <w:r w:rsidR="006D31E2">
              <w:rPr>
                <w:b/>
              </w:rPr>
              <w:t>Advisor</w:t>
            </w:r>
            <w:r w:rsidRPr="00186F3A">
              <w:rPr>
                <w:b/>
              </w:rPr>
              <w:t>’s declaration</w:t>
            </w:r>
            <w:r>
              <w:t xml:space="preserve"> are as defined in the </w:t>
            </w:r>
            <w:r w:rsidR="007D7CA6">
              <w:rPr>
                <w:b/>
              </w:rPr>
              <w:t>ASM</w:t>
            </w:r>
            <w:r w:rsidRPr="00186F3A">
              <w:rPr>
                <w:b/>
              </w:rPr>
              <w:t xml:space="preserve"> Rules for Companies</w:t>
            </w:r>
            <w:r>
              <w:t>.</w:t>
            </w:r>
          </w:p>
        </w:tc>
      </w:tr>
      <w:tr w:rsidR="00FE1730" w:rsidRPr="00700EA2" w:rsidTr="00536A4A">
        <w:trPr>
          <w:trHeight w:val="397"/>
        </w:trPr>
        <w:tc>
          <w:tcPr>
            <w:tcW w:w="8392" w:type="dxa"/>
            <w:gridSpan w:val="3"/>
            <w:tcBorders>
              <w:top w:val="nil"/>
              <w:bottom w:val="nil"/>
            </w:tcBorders>
            <w:tcMar>
              <w:left w:w="0" w:type="dxa"/>
              <w:right w:w="0" w:type="dxa"/>
            </w:tcMar>
          </w:tcPr>
          <w:p w:rsidR="00FE1730" w:rsidRPr="0018669E" w:rsidRDefault="00FE1730" w:rsidP="000707F1">
            <w:pPr>
              <w:pStyle w:val="ISENote"/>
            </w:pPr>
          </w:p>
        </w:tc>
      </w:tr>
      <w:tr w:rsidR="00A443C8" w:rsidRPr="00700EA2" w:rsidTr="00536A4A">
        <w:trPr>
          <w:trHeight w:hRule="exact" w:val="397"/>
        </w:trPr>
        <w:tc>
          <w:tcPr>
            <w:tcW w:w="4196" w:type="dxa"/>
            <w:tcBorders>
              <w:top w:val="nil"/>
              <w:bottom w:val="single" w:sz="8" w:space="0" w:color="2E6D30"/>
            </w:tcBorders>
            <w:tcMar>
              <w:left w:w="0" w:type="dxa"/>
              <w:right w:w="0" w:type="dxa"/>
            </w:tcMar>
          </w:tcPr>
          <w:p w:rsidR="00A443C8" w:rsidRPr="00700EA2" w:rsidRDefault="00A443C8" w:rsidP="00014949">
            <w:pPr>
              <w:pStyle w:val="ISEMainbodytext"/>
            </w:pPr>
            <w:r w:rsidRPr="001E5DB4">
              <w:t xml:space="preserve">Name of </w:t>
            </w:r>
            <w:r w:rsidR="007D7CA6">
              <w:t>ASM</w:t>
            </w:r>
            <w:r w:rsidRPr="001E5DB4">
              <w:t xml:space="preserve"> </w:t>
            </w:r>
            <w:r w:rsidR="006D31E2">
              <w:t>Advisor</w:t>
            </w:r>
          </w:p>
        </w:tc>
        <w:tc>
          <w:tcPr>
            <w:tcW w:w="4196" w:type="dxa"/>
            <w:gridSpan w:val="2"/>
            <w:tcBorders>
              <w:top w:val="nil"/>
              <w:bottom w:val="single" w:sz="8" w:space="0" w:color="2E6D30"/>
            </w:tcBorders>
            <w:tcMar>
              <w:left w:w="57" w:type="dxa"/>
              <w:right w:w="57" w:type="dxa"/>
            </w:tcMar>
          </w:tcPr>
          <w:p w:rsidR="00A443C8" w:rsidRPr="00CB3CE5" w:rsidRDefault="00A443C8" w:rsidP="00014949">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32CD9" w:rsidRPr="00700EA2" w:rsidTr="00536A4A">
        <w:trPr>
          <w:trHeight w:hRule="exact" w:val="397"/>
        </w:trPr>
        <w:tc>
          <w:tcPr>
            <w:tcW w:w="6294" w:type="dxa"/>
            <w:gridSpan w:val="2"/>
            <w:tcBorders>
              <w:top w:val="single" w:sz="8" w:space="0" w:color="2E6D30"/>
              <w:bottom w:val="nil"/>
            </w:tcBorders>
            <w:tcMar>
              <w:left w:w="0" w:type="dxa"/>
              <w:right w:w="0" w:type="dxa"/>
            </w:tcMar>
          </w:tcPr>
          <w:p w:rsidR="00332CD9" w:rsidRPr="00CF3ADA" w:rsidRDefault="00332CD9" w:rsidP="00014949">
            <w:pPr>
              <w:pStyle w:val="ISEMainbodytext"/>
            </w:pPr>
          </w:p>
        </w:tc>
        <w:tc>
          <w:tcPr>
            <w:tcW w:w="2098" w:type="dxa"/>
            <w:tcBorders>
              <w:top w:val="single" w:sz="8" w:space="0" w:color="2E6D30"/>
              <w:bottom w:val="nil"/>
            </w:tcBorders>
            <w:tcMar>
              <w:left w:w="0" w:type="dxa"/>
              <w:right w:w="0" w:type="dxa"/>
            </w:tcMar>
          </w:tcPr>
          <w:p w:rsidR="00332CD9" w:rsidRDefault="00332CD9" w:rsidP="00014949">
            <w:pPr>
              <w:pStyle w:val="ISEMainbodytext"/>
            </w:pPr>
          </w:p>
        </w:tc>
      </w:tr>
      <w:tr w:rsidR="00A443C8" w:rsidRPr="00700EA2" w:rsidTr="00332CD9">
        <w:trPr>
          <w:trHeight w:hRule="exact" w:val="397"/>
        </w:trPr>
        <w:tc>
          <w:tcPr>
            <w:tcW w:w="6294" w:type="dxa"/>
            <w:gridSpan w:val="2"/>
            <w:tcBorders>
              <w:top w:val="nil"/>
              <w:bottom w:val="single" w:sz="4" w:space="0" w:color="2E6D30"/>
            </w:tcBorders>
            <w:tcMar>
              <w:left w:w="0" w:type="dxa"/>
              <w:right w:w="0" w:type="dxa"/>
            </w:tcMar>
          </w:tcPr>
          <w:p w:rsidR="00A443C8" w:rsidRPr="001C6E25" w:rsidRDefault="00A443C8" w:rsidP="00014949">
            <w:pPr>
              <w:pStyle w:val="ISEMainbodytext"/>
              <w:rPr>
                <w:b/>
              </w:rPr>
            </w:pPr>
            <w:r w:rsidRPr="00CF3ADA">
              <w:t>Signature</w:t>
            </w:r>
          </w:p>
        </w:tc>
        <w:tc>
          <w:tcPr>
            <w:tcW w:w="2098" w:type="dxa"/>
            <w:tcBorders>
              <w:top w:val="nil"/>
              <w:bottom w:val="single" w:sz="4" w:space="0" w:color="2E6D30"/>
            </w:tcBorders>
            <w:tcMar>
              <w:left w:w="0" w:type="dxa"/>
              <w:right w:w="0" w:type="dxa"/>
            </w:tcMar>
          </w:tcPr>
          <w:p w:rsidR="00A443C8" w:rsidRPr="00700EA2" w:rsidRDefault="00A443C8" w:rsidP="00014949">
            <w:pPr>
              <w:pStyle w:val="ISEMainbodytext"/>
            </w:pPr>
            <w:r>
              <w:t>Date</w:t>
            </w:r>
          </w:p>
        </w:tc>
      </w:tr>
      <w:tr w:rsidR="00A443C8" w:rsidRPr="00700EA2" w:rsidTr="00332CD9">
        <w:trPr>
          <w:trHeight w:hRule="exact" w:val="397"/>
        </w:trPr>
        <w:tc>
          <w:tcPr>
            <w:tcW w:w="6294" w:type="dxa"/>
            <w:gridSpan w:val="2"/>
            <w:tcBorders>
              <w:top w:val="single" w:sz="4" w:space="0" w:color="2E6D30"/>
              <w:bottom w:val="single" w:sz="4" w:space="0" w:color="2E6D30"/>
            </w:tcBorders>
            <w:tcMar>
              <w:left w:w="0" w:type="dxa"/>
              <w:right w:w="0" w:type="dxa"/>
            </w:tcMar>
          </w:tcPr>
          <w:p w:rsidR="00A443C8" w:rsidRPr="00CB3CE5" w:rsidRDefault="00A443C8" w:rsidP="00014949">
            <w:pPr>
              <w:pStyle w:val="ISEMainbodytextBold"/>
            </w:pPr>
          </w:p>
        </w:tc>
        <w:tc>
          <w:tcPr>
            <w:tcW w:w="2098" w:type="dxa"/>
            <w:tcBorders>
              <w:top w:val="single" w:sz="4" w:space="0" w:color="2E6D30"/>
              <w:bottom w:val="single" w:sz="4" w:space="0" w:color="2E6D30"/>
            </w:tcBorders>
            <w:tcMar>
              <w:left w:w="57" w:type="dxa"/>
              <w:right w:w="57" w:type="dxa"/>
            </w:tcMar>
          </w:tcPr>
          <w:p w:rsidR="00A443C8" w:rsidRPr="00CB3CE5" w:rsidRDefault="00A443C8" w:rsidP="00014949">
            <w:pPr>
              <w:pStyle w:val="ISEMainbodytextBold"/>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424F81" w:rsidRPr="00700EA2" w:rsidTr="00A443C8">
        <w:trPr>
          <w:trHeight w:val="397"/>
        </w:trPr>
        <w:tc>
          <w:tcPr>
            <w:tcW w:w="8392" w:type="dxa"/>
            <w:gridSpan w:val="3"/>
            <w:tcBorders>
              <w:top w:val="nil"/>
              <w:bottom w:val="nil"/>
            </w:tcBorders>
            <w:tcMar>
              <w:left w:w="0" w:type="dxa"/>
              <w:right w:w="0" w:type="dxa"/>
            </w:tcMar>
          </w:tcPr>
          <w:p w:rsidR="00424F81" w:rsidRPr="003D188E" w:rsidRDefault="00A443C8" w:rsidP="00A443C8">
            <w:pPr>
              <w:pStyle w:val="ISESubheading"/>
            </w:pPr>
            <w:r w:rsidRPr="0042608A">
              <w:t>Administration details</w:t>
            </w:r>
          </w:p>
        </w:tc>
      </w:tr>
      <w:tr w:rsidR="00276449" w:rsidRPr="00700EA2" w:rsidTr="000209D2">
        <w:trPr>
          <w:trHeight w:hRule="exact" w:val="397"/>
        </w:trPr>
        <w:tc>
          <w:tcPr>
            <w:tcW w:w="8392" w:type="dxa"/>
            <w:gridSpan w:val="3"/>
            <w:tcBorders>
              <w:top w:val="nil"/>
              <w:bottom w:val="single" w:sz="4" w:space="0" w:color="2E6D30"/>
            </w:tcBorders>
            <w:tcMar>
              <w:left w:w="0" w:type="dxa"/>
              <w:right w:w="0" w:type="dxa"/>
            </w:tcMar>
          </w:tcPr>
          <w:tbl>
            <w:tblPr>
              <w:tblW w:w="0" w:type="auto"/>
              <w:tblBorders>
                <w:bottom w:val="single" w:sz="4" w:space="0" w:color="auto"/>
                <w:insideH w:val="single" w:sz="4" w:space="0" w:color="auto"/>
              </w:tblBorders>
              <w:tblLayout w:type="fixed"/>
              <w:tblLook w:val="0000" w:firstRow="0" w:lastRow="0" w:firstColumn="0" w:lastColumn="0" w:noHBand="0" w:noVBand="0"/>
            </w:tblPr>
            <w:tblGrid>
              <w:gridCol w:w="6294"/>
              <w:gridCol w:w="2098"/>
            </w:tblGrid>
            <w:tr w:rsidR="00276449" w:rsidRPr="00700EA2" w:rsidTr="00014949">
              <w:tc>
                <w:tcPr>
                  <w:tcW w:w="6294" w:type="dxa"/>
                  <w:tcBorders>
                    <w:top w:val="nil"/>
                    <w:bottom w:val="nil"/>
                  </w:tcBorders>
                  <w:tcMar>
                    <w:left w:w="0" w:type="dxa"/>
                    <w:right w:w="0" w:type="dxa"/>
                  </w:tcMar>
                </w:tcPr>
                <w:p w:rsidR="00276449" w:rsidRPr="009D71CC" w:rsidRDefault="00276449" w:rsidP="00014949">
                  <w:pPr>
                    <w:pStyle w:val="ISEMainbodytext"/>
                  </w:pPr>
                  <w:r w:rsidRPr="00276449">
                    <w:rPr>
                      <w:lang w:val="en-US"/>
                    </w:rPr>
                    <w:t xml:space="preserve">Name(s) of contact(s) at </w:t>
                  </w:r>
                  <w:r w:rsidR="007D7CA6">
                    <w:rPr>
                      <w:lang w:val="en-US"/>
                    </w:rPr>
                    <w:t>ASM</w:t>
                  </w:r>
                  <w:r w:rsidRPr="00276449">
                    <w:rPr>
                      <w:lang w:val="en-US"/>
                    </w:rPr>
                    <w:t xml:space="preserve"> </w:t>
                  </w:r>
                  <w:r w:rsidR="006D31E2">
                    <w:rPr>
                      <w:lang w:val="en-US"/>
                    </w:rPr>
                    <w:t>Advisor</w:t>
                  </w:r>
                  <w:r w:rsidRPr="00276449">
                    <w:rPr>
                      <w:lang w:val="en-US"/>
                    </w:rPr>
                    <w:t xml:space="preserve"> regarding the application</w:t>
                  </w:r>
                </w:p>
              </w:tc>
              <w:tc>
                <w:tcPr>
                  <w:tcW w:w="2098" w:type="dxa"/>
                  <w:tcBorders>
                    <w:top w:val="nil"/>
                    <w:bottom w:val="nil"/>
                  </w:tcBorders>
                  <w:tcMar>
                    <w:left w:w="0" w:type="dxa"/>
                    <w:right w:w="0" w:type="dxa"/>
                  </w:tcMar>
                </w:tcPr>
                <w:p w:rsidR="00276449" w:rsidRDefault="00276449" w:rsidP="00014949">
                  <w:pPr>
                    <w:pStyle w:val="ISEMainbodytext"/>
                  </w:pPr>
                </w:p>
              </w:tc>
            </w:tr>
            <w:tr w:rsidR="00276449" w:rsidRPr="00700EA2" w:rsidTr="00014949">
              <w:tc>
                <w:tcPr>
                  <w:tcW w:w="6294" w:type="dxa"/>
                  <w:tcBorders>
                    <w:top w:val="nil"/>
                    <w:bottom w:val="single" w:sz="4" w:space="0" w:color="2E6D30"/>
                  </w:tcBorders>
                  <w:tcMar>
                    <w:left w:w="0" w:type="dxa"/>
                    <w:right w:w="0" w:type="dxa"/>
                  </w:tcMar>
                </w:tcPr>
                <w:p w:rsidR="00276449" w:rsidRPr="003D4C47" w:rsidRDefault="00276449" w:rsidP="00014949">
                  <w:pPr>
                    <w:pStyle w:val="ISEMainbodytextBold"/>
                    <w:rPr>
                      <w:lang w:val="en-US"/>
                    </w:rPr>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098" w:type="dxa"/>
                  <w:tcBorders>
                    <w:top w:val="nil"/>
                    <w:bottom w:val="single" w:sz="4" w:space="0" w:color="2E6D30"/>
                  </w:tcBorders>
                  <w:tcMar>
                    <w:left w:w="0" w:type="dxa"/>
                    <w:right w:w="0" w:type="dxa"/>
                  </w:tcMar>
                </w:tcPr>
                <w:p w:rsidR="00276449" w:rsidRDefault="00276449" w:rsidP="00014949">
                  <w:pPr>
                    <w:pStyle w:val="ISEMainbodytextBold"/>
                  </w:pPr>
                </w:p>
              </w:tc>
            </w:tr>
          </w:tbl>
          <w:p w:rsidR="00276449" w:rsidRPr="0018669E" w:rsidRDefault="00276449" w:rsidP="0018669E">
            <w:pPr>
              <w:pStyle w:val="ISEMainbodytext"/>
              <w:rPr>
                <w:lang w:val="en-US"/>
              </w:rPr>
            </w:pPr>
          </w:p>
        </w:tc>
      </w:tr>
      <w:tr w:rsidR="00276449" w:rsidRPr="00700EA2" w:rsidTr="00894CF9">
        <w:trPr>
          <w:trHeight w:hRule="exact" w:val="397"/>
        </w:trPr>
        <w:tc>
          <w:tcPr>
            <w:tcW w:w="8392" w:type="dxa"/>
            <w:gridSpan w:val="3"/>
            <w:tcBorders>
              <w:top w:val="single" w:sz="4" w:space="0" w:color="2E6D30"/>
              <w:bottom w:val="single" w:sz="4" w:space="0" w:color="2E6D30"/>
            </w:tcBorders>
            <w:tcMar>
              <w:left w:w="0" w:type="dxa"/>
              <w:right w:w="0" w:type="dxa"/>
            </w:tcMar>
          </w:tcPr>
          <w:p w:rsidR="00276449" w:rsidRPr="0018669E" w:rsidRDefault="00276449" w:rsidP="00276449">
            <w:pPr>
              <w:pStyle w:val="ISEMainbodytextBold"/>
              <w:rPr>
                <w:lang w:val="en-US"/>
              </w:rPr>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276449" w:rsidRPr="00700EA2" w:rsidTr="00894CF9">
        <w:trPr>
          <w:trHeight w:hRule="exact" w:val="397"/>
        </w:trPr>
        <w:tc>
          <w:tcPr>
            <w:tcW w:w="8392" w:type="dxa"/>
            <w:gridSpan w:val="3"/>
            <w:tcBorders>
              <w:top w:val="single" w:sz="4" w:space="0" w:color="2E6D30"/>
              <w:bottom w:val="single" w:sz="8" w:space="0" w:color="2E6D30"/>
            </w:tcBorders>
            <w:tcMar>
              <w:left w:w="0" w:type="dxa"/>
              <w:right w:w="0" w:type="dxa"/>
            </w:tcMar>
          </w:tcPr>
          <w:p w:rsidR="00276449" w:rsidRPr="0018669E" w:rsidRDefault="00276449" w:rsidP="00276449">
            <w:pPr>
              <w:pStyle w:val="ISEMainbodytextBold"/>
              <w:rPr>
                <w:lang w:val="en-US"/>
              </w:rPr>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BD589C" w:rsidRDefault="00BD589C"/>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p>
    <w:p w:rsidR="00D86835" w:rsidRDefault="00D86835" w:rsidP="00D86835">
      <w:pPr>
        <w:pStyle w:val="ISEMainbodytext"/>
        <w:spacing w:line="240" w:lineRule="auto"/>
        <w:rPr>
          <w:sz w:val="15"/>
          <w:szCs w:val="15"/>
        </w:rPr>
      </w:pPr>
      <w:r>
        <w:rPr>
          <w:sz w:val="15"/>
          <w:szCs w:val="15"/>
        </w:rPr>
        <w:t xml:space="preserve">Your attention is drawn to the Privacy Statement of the Irish Stock Exchange trading as Euronext Dublin, accessible at: </w:t>
      </w:r>
      <w:hyperlink r:id="rId8" w:history="1">
        <w:r>
          <w:rPr>
            <w:rStyle w:val="Hyperlink"/>
            <w:sz w:val="15"/>
            <w:szCs w:val="15"/>
          </w:rPr>
          <w:t>http://www.ise.ie/Privacy-Statement/</w:t>
        </w:r>
      </w:hyperlink>
      <w:r>
        <w:rPr>
          <w:sz w:val="15"/>
          <w:szCs w:val="15"/>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D86835" w:rsidRDefault="00D86835"/>
    <w:sectPr w:rsidR="00D86835" w:rsidSect="001B791B">
      <w:headerReference w:type="default" r:id="rId9"/>
      <w:footerReference w:type="default" r:id="rId10"/>
      <w:headerReference w:type="first" r:id="rId11"/>
      <w:footerReference w:type="first" r:id="rId12"/>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4A" w:rsidRDefault="00780E4A">
      <w:r>
        <w:separator/>
      </w:r>
    </w:p>
  </w:endnote>
  <w:endnote w:type="continuationSeparator" w:id="0">
    <w:p w:rsidR="00780E4A" w:rsidRDefault="0078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E2" w:rsidRPr="00F315CD" w:rsidRDefault="00780E4A" w:rsidP="008B63E2">
    <w:pPr>
      <w:pStyle w:val="ISEFooterGreen"/>
    </w:pPr>
    <w:r>
      <w:rPr>
        <w:noProof/>
        <w:lang w:val="en-IE" w:eastAsia="en-IE"/>
      </w:rPr>
      <mc:AlternateContent>
        <mc:Choice Requires="wps">
          <w:drawing>
            <wp:anchor distT="0" distB="0" distL="114300" distR="114300" simplePos="0" relativeHeight="251658240" behindDoc="0" locked="1" layoutInCell="1" allowOverlap="1" wp14:anchorId="3E59D071" wp14:editId="169E537F">
              <wp:simplePos x="0" y="0"/>
              <wp:positionH relativeFrom="page">
                <wp:posOffset>648335</wp:posOffset>
              </wp:positionH>
              <wp:positionV relativeFrom="page">
                <wp:posOffset>10142855</wp:posOffset>
              </wp:positionV>
              <wp:extent cx="504190" cy="360045"/>
              <wp:effectExtent l="635" t="0" r="0" b="31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BA6" w:rsidRPr="003170E2" w:rsidRDefault="00EE7BA6"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2B4A75">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2B4A75">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9D071" id="_x0000_t202" coordsize="21600,21600" o:spt="202" path="m,l,21600r21600,l21600,xe">
              <v:stroke joinstyle="miter"/>
              <v:path gradientshapeok="t" o:connecttype="rect"/>
            </v:shapetype>
            <v:shape id="Text Box 19" o:spid="_x0000_s1026" type="#_x0000_t202" style="position:absolute;margin-left:51.05pt;margin-top:798.65pt;width:39.7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Ctd8hfrAIAAKkFAAAOAAAA&#10;AAAAAAAAAAAAAC4CAABkcnMvZTJvRG9jLnhtbFBLAQItABQABgAIAAAAIQA7xJX/4QAAAA0BAAAP&#10;AAAAAAAAAAAAAAAAAAYFAABkcnMvZG93bnJldi54bWxQSwUGAAAAAAQABADzAAAAFAYAAAAA&#10;" filled="f" stroked="f">
              <v:textbox inset="0,0,0,0">
                <w:txbxContent>
                  <w:p w:rsidR="00EE7BA6" w:rsidRPr="003170E2" w:rsidRDefault="00EE7BA6"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2B4A75">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2B4A75">
                      <w:rPr>
                        <w:b w:val="0"/>
                        <w:noProof/>
                      </w:rPr>
                      <w:t>2</w:t>
                    </w:r>
                    <w:r w:rsidRPr="003170E2">
                      <w:rPr>
                        <w:b w:val="0"/>
                      </w:rPr>
                      <w:fldChar w:fldCharType="end"/>
                    </w:r>
                  </w:p>
                </w:txbxContent>
              </v:textbox>
              <w10:wrap anchorx="page" anchory="page"/>
              <w10:anchorlock/>
            </v:shape>
          </w:pict>
        </mc:Fallback>
      </mc:AlternateContent>
    </w:r>
    <w:r>
      <w:rPr>
        <w:noProof/>
        <w:lang w:val="en-IE" w:eastAsia="en-IE"/>
      </w:rPr>
      <mc:AlternateContent>
        <mc:Choice Requires="wps">
          <w:drawing>
            <wp:anchor distT="0" distB="0" distL="114300" distR="114300" simplePos="0" relativeHeight="251659264" behindDoc="0" locked="1" layoutInCell="1" allowOverlap="1" wp14:anchorId="52F5FDD0" wp14:editId="4216E3C3">
              <wp:simplePos x="0" y="0"/>
              <wp:positionH relativeFrom="page">
                <wp:posOffset>648335</wp:posOffset>
              </wp:positionH>
              <wp:positionV relativeFrom="page">
                <wp:posOffset>10142855</wp:posOffset>
              </wp:positionV>
              <wp:extent cx="504190" cy="360045"/>
              <wp:effectExtent l="635" t="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3E2" w:rsidRPr="003170E2" w:rsidRDefault="008B63E2" w:rsidP="008B63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2B4A75">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2B4A75">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FDD0" id="Text Box 21" o:spid="_x0000_s1027" type="#_x0000_t202" style="position:absolute;margin-left:51.05pt;margin-top:798.65pt;width:39.7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KwrwIAALA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" filled="f" stroked="f">
              <v:textbox inset="0,0,0,0">
                <w:txbxContent>
                  <w:p w:rsidR="008B63E2" w:rsidRPr="003170E2" w:rsidRDefault="008B63E2" w:rsidP="008B63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2B4A75">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2B4A75">
                      <w:rPr>
                        <w:b w:val="0"/>
                        <w:noProof/>
                      </w:rPr>
                      <w:t>2</w:t>
                    </w:r>
                    <w:r w:rsidRPr="003170E2">
                      <w:rPr>
                        <w:b w:val="0"/>
                      </w:rPr>
                      <w:fldChar w:fldCharType="end"/>
                    </w:r>
                  </w:p>
                </w:txbxContent>
              </v:textbox>
              <w10:wrap anchorx="page" anchory="page"/>
              <w10:anchorlock/>
            </v:shape>
          </w:pict>
        </mc:Fallback>
      </mc:AlternateContent>
    </w:r>
    <w:r w:rsidR="008B63E2" w:rsidRPr="00F315CD">
      <w:t xml:space="preserve">Submit completed form to </w:t>
    </w:r>
    <w:hyperlink r:id="rId1" w:history="1">
      <w:r w:rsidR="007D7CA6">
        <w:rPr>
          <w:rStyle w:val="ISEFooterBlackBoldChar"/>
          <w:color w:val="auto"/>
        </w:rPr>
        <w:t>ASM</w:t>
      </w:r>
      <w:r w:rsidR="007D7CA6" w:rsidRPr="00BE4A50">
        <w:rPr>
          <w:rStyle w:val="ISEFooterBlackBoldChar"/>
          <w:color w:val="auto"/>
        </w:rPr>
        <w:t>@ise.ie</w:t>
      </w:r>
    </w:hyperlink>
    <w:r w:rsidR="008B63E2" w:rsidRPr="00F315CD">
      <w:t xml:space="preserve"> in PDF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E2" w:rsidRPr="00F315CD" w:rsidRDefault="00780E4A" w:rsidP="008B63E2">
    <w:pPr>
      <w:pStyle w:val="ISEFooterGreen"/>
    </w:pPr>
    <w:r>
      <w:rPr>
        <w:noProof/>
        <w:lang w:val="en-IE" w:eastAsia="en-IE"/>
      </w:rPr>
      <mc:AlternateContent>
        <mc:Choice Requires="wps">
          <w:drawing>
            <wp:anchor distT="0" distB="0" distL="114300" distR="114300" simplePos="0" relativeHeight="251660288" behindDoc="0" locked="1" layoutInCell="1" allowOverlap="1" wp14:anchorId="6F65A9F1" wp14:editId="2A3566CE">
              <wp:simplePos x="0" y="0"/>
              <wp:positionH relativeFrom="page">
                <wp:posOffset>648335</wp:posOffset>
              </wp:positionH>
              <wp:positionV relativeFrom="page">
                <wp:posOffset>10142855</wp:posOffset>
              </wp:positionV>
              <wp:extent cx="504190" cy="360045"/>
              <wp:effectExtent l="635" t="0" r="0" b="31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3E2" w:rsidRPr="003170E2" w:rsidRDefault="008B63E2" w:rsidP="008B63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2B4A75">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2B4A75">
                            <w:rPr>
                              <w:b w:val="0"/>
                              <w:noProof/>
                            </w:rPr>
                            <w:t>2</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5A9F1" id="_x0000_t202" coordsize="21600,21600" o:spt="202" path="m,l,21600r21600,l21600,xe">
              <v:stroke joinstyle="miter"/>
              <v:path gradientshapeok="t" o:connecttype="rect"/>
            </v:shapetype>
            <v:shape id="Text Box 22" o:spid="_x0000_s1029" type="#_x0000_t202" style="position:absolute;margin-left:51.05pt;margin-top:798.6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HU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" filled="f" stroked="f">
              <v:textbox inset="0,0,0,0">
                <w:txbxContent>
                  <w:p w:rsidR="008B63E2" w:rsidRPr="003170E2" w:rsidRDefault="008B63E2" w:rsidP="008B63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2B4A75">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2B4A75">
                      <w:rPr>
                        <w:b w:val="0"/>
                        <w:noProof/>
                      </w:rPr>
                      <w:t>2</w:t>
                    </w:r>
                    <w:r w:rsidRPr="003170E2">
                      <w:rPr>
                        <w:b w:val="0"/>
                      </w:rPr>
                      <w:fldChar w:fldCharType="end"/>
                    </w:r>
                  </w:p>
                </w:txbxContent>
              </v:textbox>
              <w10:wrap anchorx="page" anchory="page"/>
              <w10:anchorlock/>
            </v:shape>
          </w:pict>
        </mc:Fallback>
      </mc:AlternateContent>
    </w:r>
    <w:r w:rsidR="008B63E2" w:rsidRPr="00F315CD">
      <w:t xml:space="preserve">Submit completed form to </w:t>
    </w:r>
    <w:hyperlink r:id="rId1" w:history="1">
      <w:r w:rsidR="007D7CA6">
        <w:rPr>
          <w:rStyle w:val="ISEFooterBlackBoldChar"/>
          <w:color w:val="auto"/>
        </w:rPr>
        <w:t>ASM</w:t>
      </w:r>
      <w:r w:rsidR="007D7CA6" w:rsidRPr="00BE4A50">
        <w:rPr>
          <w:rStyle w:val="ISEFooterBlackBoldChar"/>
          <w:color w:val="auto"/>
        </w:rPr>
        <w:t>@ise.ie</w:t>
      </w:r>
    </w:hyperlink>
    <w:r w:rsidR="008B63E2" w:rsidRPr="00F315CD">
      <w:t xml:space="preserve"> in PDF form</w:t>
    </w:r>
    <w:r w:rsidR="008B63E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4A" w:rsidRDefault="00780E4A">
      <w:r>
        <w:separator/>
      </w:r>
    </w:p>
  </w:footnote>
  <w:footnote w:type="continuationSeparator" w:id="0">
    <w:p w:rsidR="00780E4A" w:rsidRDefault="00780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6" w:rsidRPr="00F2598A" w:rsidRDefault="00780E4A" w:rsidP="00997F5A">
    <w:pPr>
      <w:pStyle w:val="ISEHeader"/>
    </w:pPr>
    <w:r>
      <w:rPr>
        <w:noProof/>
        <w:lang w:val="en-IE" w:eastAsia="en-IE"/>
      </w:rPr>
      <mc:AlternateContent>
        <mc:Choice Requires="wps">
          <w:drawing>
            <wp:anchor distT="0" distB="0" distL="114300" distR="114300" simplePos="0" relativeHeight="251656192" behindDoc="0" locked="1" layoutInCell="1" allowOverlap="1" wp14:anchorId="3D4778DF" wp14:editId="79F4C5EB">
              <wp:simplePos x="0" y="0"/>
              <wp:positionH relativeFrom="page">
                <wp:posOffset>1423035</wp:posOffset>
              </wp:positionH>
              <wp:positionV relativeFrom="page">
                <wp:posOffset>440055</wp:posOffset>
              </wp:positionV>
              <wp:extent cx="5328285" cy="0"/>
              <wp:effectExtent l="13335" t="11430" r="11430" b="762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2E6D"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a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G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Oa/8Bo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512758">
      <w:t>Euronext Dublin</w:t>
    </w:r>
    <w:r w:rsidR="00EE7BA6" w:rsidRPr="00F2598A">
      <w:t xml:space="preserve"> – </w:t>
    </w:r>
    <w:r w:rsidR="00512758">
      <w:rPr>
        <w:b/>
      </w:rPr>
      <w:t>ASM Adviso</w:t>
    </w:r>
    <w:r w:rsidR="00B25B10" w:rsidRPr="00B25B10">
      <w:rPr>
        <w:b/>
      </w:rPr>
      <w:t>r Declaration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6" w:rsidRDefault="00512758">
    <w:r>
      <w:rPr>
        <w:rFonts w:ascii="Arial" w:hAnsi="Arial" w:cs="Arial"/>
        <w:noProof/>
        <w:color w:val="44546A"/>
        <w:sz w:val="20"/>
        <w:szCs w:val="20"/>
        <w:lang w:val="en-IE" w:eastAsia="en-IE"/>
      </w:rPr>
      <w:drawing>
        <wp:inline distT="0" distB="0" distL="0" distR="0">
          <wp:extent cx="2514600" cy="1076325"/>
          <wp:effectExtent l="0" t="0" r="0" b="9525"/>
          <wp:docPr id="8" name="Picture 8"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r w:rsidR="00780E4A">
      <w:rPr>
        <w:noProof/>
        <w:lang w:val="en-IE" w:eastAsia="en-IE"/>
      </w:rPr>
      <mc:AlternateContent>
        <mc:Choice Requires="wps">
          <w:drawing>
            <wp:anchor distT="0" distB="0" distL="114300" distR="114300" simplePos="0" relativeHeight="251657216" behindDoc="0" locked="1" layoutInCell="1" allowOverlap="1" wp14:anchorId="032C8975" wp14:editId="5EA20A45">
              <wp:simplePos x="0" y="0"/>
              <wp:positionH relativeFrom="page">
                <wp:posOffset>1440180</wp:posOffset>
              </wp:positionH>
              <wp:positionV relativeFrom="page">
                <wp:posOffset>299085</wp:posOffset>
              </wp:positionV>
              <wp:extent cx="5346065" cy="395605"/>
              <wp:effectExtent l="1905" t="3810" r="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395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BA6" w:rsidRDefault="00EE7BA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2C8975" id="_x0000_t202" coordsize="21600,21600" o:spt="202" path="m,l,21600r21600,l21600,xe">
              <v:stroke joinstyle="miter"/>
              <v:path gradientshapeok="t" o:connecttype="rect"/>
            </v:shapetype>
            <v:shape id="Text Box 14" o:spid="_x0000_s1028" type="#_x0000_t202" style="position:absolute;margin-left:113.4pt;margin-top:23.55pt;width:420.95pt;height:3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" stroked="f">
              <v:textbox style="mso-fit-shape-to-text:t" inset="0,0,0,0">
                <w:txbxContent>
                  <w:p w:rsidR="00EE7BA6" w:rsidRDefault="00EE7BA6"/>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31A"/>
    <w:multiLevelType w:val="multilevel"/>
    <w:tmpl w:val="FDCC49C2"/>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1C0BF2"/>
    <w:multiLevelType w:val="hybridMultilevel"/>
    <w:tmpl w:val="DEF85116"/>
    <w:lvl w:ilvl="0" w:tplc="3598581E">
      <w:start w:val="1"/>
      <w:numFmt w:val="bullet"/>
      <w:lvlText w:val=""/>
      <w:lvlJc w:val="left"/>
      <w:pPr>
        <w:tabs>
          <w:tab w:val="num" w:pos="284"/>
        </w:tabs>
        <w:ind w:left="284" w:hanging="28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36B51"/>
    <w:multiLevelType w:val="multilevel"/>
    <w:tmpl w:val="639CDBA0"/>
    <w:lvl w:ilvl="0">
      <w:start w:val="1"/>
      <w:numFmt w:val="lowerRoman"/>
      <w:lvlText w:val="%1"/>
      <w:lvlJc w:val="left"/>
      <w:pPr>
        <w:tabs>
          <w:tab w:val="num" w:pos="814"/>
        </w:tabs>
        <w:ind w:left="81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A408AE"/>
    <w:multiLevelType w:val="hybridMultilevel"/>
    <w:tmpl w:val="5AF02212"/>
    <w:lvl w:ilvl="0" w:tplc="0ECE57C8">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75CD8"/>
    <w:multiLevelType w:val="hybridMultilevel"/>
    <w:tmpl w:val="19A089CC"/>
    <w:lvl w:ilvl="0" w:tplc="C4D0DF5E">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A0F01"/>
    <w:multiLevelType w:val="multilevel"/>
    <w:tmpl w:val="DEF85116"/>
    <w:lvl w:ilvl="0">
      <w:start w:val="1"/>
      <w:numFmt w:val="bullet"/>
      <w:lvlText w:val=""/>
      <w:lvlJc w:val="left"/>
      <w:pPr>
        <w:tabs>
          <w:tab w:val="num" w:pos="284"/>
        </w:tabs>
        <w:ind w:left="284" w:hanging="284"/>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1146E"/>
    <w:multiLevelType w:val="hybridMultilevel"/>
    <w:tmpl w:val="1C5C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697855"/>
    <w:multiLevelType w:val="hybridMultilevel"/>
    <w:tmpl w:val="C0D41A1E"/>
    <w:lvl w:ilvl="0" w:tplc="65140922">
      <w:start w:val="1"/>
      <w:numFmt w:val="bullet"/>
      <w:pStyle w:val="ISEBulletedNot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205248"/>
    <w:multiLevelType w:val="multilevel"/>
    <w:tmpl w:val="5AF02212"/>
    <w:lvl w:ilvl="0">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706E82"/>
    <w:multiLevelType w:val="hybridMultilevel"/>
    <w:tmpl w:val="639CDBA0"/>
    <w:lvl w:ilvl="0" w:tplc="6A90B318">
      <w:start w:val="1"/>
      <w:numFmt w:val="lowerRoman"/>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B35DAD"/>
    <w:multiLevelType w:val="hybridMultilevel"/>
    <w:tmpl w:val="FDCC49C2"/>
    <w:lvl w:ilvl="0" w:tplc="B3F2D1EC">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9C52D1"/>
    <w:multiLevelType w:val="hybridMultilevel"/>
    <w:tmpl w:val="0558809A"/>
    <w:lvl w:ilvl="0" w:tplc="230E4E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0"/>
  </w:num>
  <w:num w:numId="5">
    <w:abstractNumId w:val="10"/>
  </w:num>
  <w:num w:numId="6">
    <w:abstractNumId w:val="2"/>
  </w:num>
  <w:num w:numId="7">
    <w:abstractNumId w:val="8"/>
  </w:num>
  <w:num w:numId="8">
    <w:abstractNumId w:val="8"/>
    <w:lvlOverride w:ilvl="0">
      <w:startOverride w:val="1"/>
    </w:lvlOverride>
  </w:num>
  <w:num w:numId="9">
    <w:abstractNumId w:val="8"/>
    <w:lvlOverride w:ilvl="0">
      <w:startOverride w:val="1"/>
    </w:lvlOverride>
  </w:num>
  <w:num w:numId="10">
    <w:abstractNumId w:val="6"/>
  </w:num>
  <w:num w:numId="11">
    <w:abstractNumId w:val="1"/>
  </w:num>
  <w:num w:numId="12">
    <w:abstractNumId w:val="5"/>
  </w:num>
  <w:num w:numId="13">
    <w:abstractNumId w:val="3"/>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HTMBVB9COJOcnUNXPk4ctaTrTsA2aFPFeJaLaQPNpWAC8y49S6X0+rWAdkMcRg51oKs40hhE+MoVmy8Q7Q1Lw==" w:salt="dkUG1zGOrCDtY/ZuNGa+kA=="/>
  <w:defaultTabStop w:val="720"/>
  <w:characterSpacingControl w:val="doNotCompress"/>
  <w:hdrShapeDefaults>
    <o:shapedefaults v:ext="edit" spidmax="10241"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4A"/>
    <w:rsid w:val="00002621"/>
    <w:rsid w:val="00005AC1"/>
    <w:rsid w:val="0001361F"/>
    <w:rsid w:val="00014949"/>
    <w:rsid w:val="000209D2"/>
    <w:rsid w:val="00041107"/>
    <w:rsid w:val="00043D18"/>
    <w:rsid w:val="00045ABC"/>
    <w:rsid w:val="000707F1"/>
    <w:rsid w:val="00074687"/>
    <w:rsid w:val="000A517D"/>
    <w:rsid w:val="000B3216"/>
    <w:rsid w:val="000B7D10"/>
    <w:rsid w:val="000E1743"/>
    <w:rsid w:val="000E6AB2"/>
    <w:rsid w:val="000F708A"/>
    <w:rsid w:val="00105A3F"/>
    <w:rsid w:val="00123E17"/>
    <w:rsid w:val="00126FD2"/>
    <w:rsid w:val="001552BA"/>
    <w:rsid w:val="001623BE"/>
    <w:rsid w:val="00167893"/>
    <w:rsid w:val="001717F8"/>
    <w:rsid w:val="001739E6"/>
    <w:rsid w:val="001840F9"/>
    <w:rsid w:val="0018419F"/>
    <w:rsid w:val="0018669E"/>
    <w:rsid w:val="00186F95"/>
    <w:rsid w:val="001952BF"/>
    <w:rsid w:val="001969A8"/>
    <w:rsid w:val="001A26DA"/>
    <w:rsid w:val="001B791B"/>
    <w:rsid w:val="001C6E25"/>
    <w:rsid w:val="001F67ED"/>
    <w:rsid w:val="002142CC"/>
    <w:rsid w:val="0022507F"/>
    <w:rsid w:val="002562CF"/>
    <w:rsid w:val="00276449"/>
    <w:rsid w:val="00286618"/>
    <w:rsid w:val="002945EF"/>
    <w:rsid w:val="002A1F49"/>
    <w:rsid w:val="002A29EF"/>
    <w:rsid w:val="002B4A75"/>
    <w:rsid w:val="002B4EF1"/>
    <w:rsid w:val="002C2132"/>
    <w:rsid w:val="002E4F60"/>
    <w:rsid w:val="002E7EF7"/>
    <w:rsid w:val="002F50A2"/>
    <w:rsid w:val="002F544D"/>
    <w:rsid w:val="002F5B11"/>
    <w:rsid w:val="00303828"/>
    <w:rsid w:val="003055FF"/>
    <w:rsid w:val="003170E2"/>
    <w:rsid w:val="00326162"/>
    <w:rsid w:val="00332CD9"/>
    <w:rsid w:val="003416AD"/>
    <w:rsid w:val="00363344"/>
    <w:rsid w:val="003724CD"/>
    <w:rsid w:val="0037598C"/>
    <w:rsid w:val="0038588D"/>
    <w:rsid w:val="003A0F4D"/>
    <w:rsid w:val="003C16F6"/>
    <w:rsid w:val="003D188E"/>
    <w:rsid w:val="003D3C0E"/>
    <w:rsid w:val="003D44D3"/>
    <w:rsid w:val="003D4C47"/>
    <w:rsid w:val="003F2992"/>
    <w:rsid w:val="003F4349"/>
    <w:rsid w:val="003F5185"/>
    <w:rsid w:val="00424F81"/>
    <w:rsid w:val="004343E2"/>
    <w:rsid w:val="00434AC4"/>
    <w:rsid w:val="00434B9E"/>
    <w:rsid w:val="004509B3"/>
    <w:rsid w:val="0045243E"/>
    <w:rsid w:val="004524CC"/>
    <w:rsid w:val="00457983"/>
    <w:rsid w:val="00464BBC"/>
    <w:rsid w:val="00471FAC"/>
    <w:rsid w:val="004815D8"/>
    <w:rsid w:val="00483AB1"/>
    <w:rsid w:val="004866D0"/>
    <w:rsid w:val="004A02B7"/>
    <w:rsid w:val="004A3736"/>
    <w:rsid w:val="004B06CC"/>
    <w:rsid w:val="004E3735"/>
    <w:rsid w:val="004E5A8A"/>
    <w:rsid w:val="0050294F"/>
    <w:rsid w:val="00512758"/>
    <w:rsid w:val="00536A4A"/>
    <w:rsid w:val="00543074"/>
    <w:rsid w:val="00547405"/>
    <w:rsid w:val="0055193D"/>
    <w:rsid w:val="0057046C"/>
    <w:rsid w:val="00584B18"/>
    <w:rsid w:val="005902D9"/>
    <w:rsid w:val="005955CB"/>
    <w:rsid w:val="005B3F12"/>
    <w:rsid w:val="005B7EB6"/>
    <w:rsid w:val="005C6DAF"/>
    <w:rsid w:val="005E0D97"/>
    <w:rsid w:val="005F4EAD"/>
    <w:rsid w:val="00612E38"/>
    <w:rsid w:val="006178F6"/>
    <w:rsid w:val="00625DCA"/>
    <w:rsid w:val="006425C1"/>
    <w:rsid w:val="006454F5"/>
    <w:rsid w:val="00652C5E"/>
    <w:rsid w:val="00655098"/>
    <w:rsid w:val="006615BB"/>
    <w:rsid w:val="0067428C"/>
    <w:rsid w:val="006778ED"/>
    <w:rsid w:val="00685513"/>
    <w:rsid w:val="0068784F"/>
    <w:rsid w:val="006957FC"/>
    <w:rsid w:val="00695839"/>
    <w:rsid w:val="00695C0D"/>
    <w:rsid w:val="006A0C8D"/>
    <w:rsid w:val="006B7EBE"/>
    <w:rsid w:val="006C124B"/>
    <w:rsid w:val="006D025D"/>
    <w:rsid w:val="006D31E2"/>
    <w:rsid w:val="006D777A"/>
    <w:rsid w:val="006E6160"/>
    <w:rsid w:val="006F23CA"/>
    <w:rsid w:val="006F28A1"/>
    <w:rsid w:val="00700EA2"/>
    <w:rsid w:val="007075BF"/>
    <w:rsid w:val="00713528"/>
    <w:rsid w:val="00714820"/>
    <w:rsid w:val="00715BD3"/>
    <w:rsid w:val="00725970"/>
    <w:rsid w:val="00733B9D"/>
    <w:rsid w:val="007423EC"/>
    <w:rsid w:val="00742873"/>
    <w:rsid w:val="00750E65"/>
    <w:rsid w:val="00761DD4"/>
    <w:rsid w:val="0077409E"/>
    <w:rsid w:val="00780E4A"/>
    <w:rsid w:val="007910C9"/>
    <w:rsid w:val="007A5592"/>
    <w:rsid w:val="007B4E00"/>
    <w:rsid w:val="007C75B2"/>
    <w:rsid w:val="007D7CA6"/>
    <w:rsid w:val="007E6977"/>
    <w:rsid w:val="007F371C"/>
    <w:rsid w:val="007F73DD"/>
    <w:rsid w:val="00830D30"/>
    <w:rsid w:val="00835B49"/>
    <w:rsid w:val="00847B3E"/>
    <w:rsid w:val="008503FC"/>
    <w:rsid w:val="008570AC"/>
    <w:rsid w:val="0087004B"/>
    <w:rsid w:val="00870631"/>
    <w:rsid w:val="008854EE"/>
    <w:rsid w:val="0089090E"/>
    <w:rsid w:val="00893DC1"/>
    <w:rsid w:val="00894CF9"/>
    <w:rsid w:val="008A4CBD"/>
    <w:rsid w:val="008B63E2"/>
    <w:rsid w:val="008C43D3"/>
    <w:rsid w:val="008D40D9"/>
    <w:rsid w:val="008E2FE9"/>
    <w:rsid w:val="008E526C"/>
    <w:rsid w:val="008E5B5B"/>
    <w:rsid w:val="008F0C9E"/>
    <w:rsid w:val="008F4801"/>
    <w:rsid w:val="00901512"/>
    <w:rsid w:val="0090528E"/>
    <w:rsid w:val="00913E4C"/>
    <w:rsid w:val="009144D0"/>
    <w:rsid w:val="00915AF1"/>
    <w:rsid w:val="00926411"/>
    <w:rsid w:val="00966926"/>
    <w:rsid w:val="00970147"/>
    <w:rsid w:val="009765B5"/>
    <w:rsid w:val="00997B3D"/>
    <w:rsid w:val="00997F5A"/>
    <w:rsid w:val="009B241E"/>
    <w:rsid w:val="009D71CC"/>
    <w:rsid w:val="009E6FAF"/>
    <w:rsid w:val="00A05358"/>
    <w:rsid w:val="00A267B1"/>
    <w:rsid w:val="00A30AD7"/>
    <w:rsid w:val="00A35F9A"/>
    <w:rsid w:val="00A443C8"/>
    <w:rsid w:val="00A74F8D"/>
    <w:rsid w:val="00A75364"/>
    <w:rsid w:val="00A76FF3"/>
    <w:rsid w:val="00A91108"/>
    <w:rsid w:val="00A91BD6"/>
    <w:rsid w:val="00A96665"/>
    <w:rsid w:val="00AA3210"/>
    <w:rsid w:val="00AB57F4"/>
    <w:rsid w:val="00AC7376"/>
    <w:rsid w:val="00AC7C58"/>
    <w:rsid w:val="00AD2A00"/>
    <w:rsid w:val="00B02A91"/>
    <w:rsid w:val="00B15BA4"/>
    <w:rsid w:val="00B21399"/>
    <w:rsid w:val="00B25B10"/>
    <w:rsid w:val="00B304F4"/>
    <w:rsid w:val="00B31963"/>
    <w:rsid w:val="00B3729B"/>
    <w:rsid w:val="00B410C3"/>
    <w:rsid w:val="00B4391C"/>
    <w:rsid w:val="00B43C54"/>
    <w:rsid w:val="00B673C1"/>
    <w:rsid w:val="00B74AE6"/>
    <w:rsid w:val="00B8151D"/>
    <w:rsid w:val="00B8186D"/>
    <w:rsid w:val="00B833B7"/>
    <w:rsid w:val="00B923FD"/>
    <w:rsid w:val="00B94130"/>
    <w:rsid w:val="00B953C3"/>
    <w:rsid w:val="00BB566B"/>
    <w:rsid w:val="00BC2E01"/>
    <w:rsid w:val="00BC437B"/>
    <w:rsid w:val="00BD589C"/>
    <w:rsid w:val="00BE4A50"/>
    <w:rsid w:val="00BE5511"/>
    <w:rsid w:val="00C07CC1"/>
    <w:rsid w:val="00C11FFF"/>
    <w:rsid w:val="00C13BF4"/>
    <w:rsid w:val="00C144BE"/>
    <w:rsid w:val="00C216A5"/>
    <w:rsid w:val="00C32CAB"/>
    <w:rsid w:val="00C43D93"/>
    <w:rsid w:val="00C44BF0"/>
    <w:rsid w:val="00C507BA"/>
    <w:rsid w:val="00C6061B"/>
    <w:rsid w:val="00C70C07"/>
    <w:rsid w:val="00CB3CE5"/>
    <w:rsid w:val="00CB7011"/>
    <w:rsid w:val="00CC0967"/>
    <w:rsid w:val="00CC5837"/>
    <w:rsid w:val="00CC65F3"/>
    <w:rsid w:val="00CF0112"/>
    <w:rsid w:val="00D112EB"/>
    <w:rsid w:val="00D13B5D"/>
    <w:rsid w:val="00D214D8"/>
    <w:rsid w:val="00D2231D"/>
    <w:rsid w:val="00D276B1"/>
    <w:rsid w:val="00D3247C"/>
    <w:rsid w:val="00D37252"/>
    <w:rsid w:val="00D565E7"/>
    <w:rsid w:val="00D65E7B"/>
    <w:rsid w:val="00D72706"/>
    <w:rsid w:val="00D76DBE"/>
    <w:rsid w:val="00D82005"/>
    <w:rsid w:val="00D83CB7"/>
    <w:rsid w:val="00D86835"/>
    <w:rsid w:val="00DA6246"/>
    <w:rsid w:val="00DF610C"/>
    <w:rsid w:val="00E077D8"/>
    <w:rsid w:val="00E14CE3"/>
    <w:rsid w:val="00E35F31"/>
    <w:rsid w:val="00E53D74"/>
    <w:rsid w:val="00E54900"/>
    <w:rsid w:val="00E571FD"/>
    <w:rsid w:val="00E62283"/>
    <w:rsid w:val="00E627B6"/>
    <w:rsid w:val="00E670D8"/>
    <w:rsid w:val="00E70BC9"/>
    <w:rsid w:val="00E77E81"/>
    <w:rsid w:val="00E86CEA"/>
    <w:rsid w:val="00E96E9B"/>
    <w:rsid w:val="00EA747F"/>
    <w:rsid w:val="00EB6DEF"/>
    <w:rsid w:val="00EB7294"/>
    <w:rsid w:val="00EB7AF7"/>
    <w:rsid w:val="00EE5FAE"/>
    <w:rsid w:val="00EE6EE2"/>
    <w:rsid w:val="00EE7BA6"/>
    <w:rsid w:val="00EF49C1"/>
    <w:rsid w:val="00F01419"/>
    <w:rsid w:val="00F20517"/>
    <w:rsid w:val="00F2598A"/>
    <w:rsid w:val="00F27DD8"/>
    <w:rsid w:val="00F30536"/>
    <w:rsid w:val="00F315CD"/>
    <w:rsid w:val="00F36BAE"/>
    <w:rsid w:val="00F664EA"/>
    <w:rsid w:val="00F7331B"/>
    <w:rsid w:val="00F75790"/>
    <w:rsid w:val="00F75C20"/>
    <w:rsid w:val="00F94651"/>
    <w:rsid w:val="00F95D44"/>
    <w:rsid w:val="00FC172A"/>
    <w:rsid w:val="00FC453B"/>
    <w:rsid w:val="00FE075C"/>
    <w:rsid w:val="00FE1730"/>
    <w:rsid w:val="00FE3E74"/>
    <w:rsid w:val="00FE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docId w15:val="{8C05612A-3814-445A-93EB-BC16BB96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625DCA"/>
    <w:rPr>
      <w:rFonts w:ascii="Arial" w:hAnsi="Arial" w:cs="Arial"/>
      <w:b/>
      <w:sz w:val="48"/>
      <w:szCs w:val="48"/>
      <w:lang w:val="en-US" w:eastAsia="en-US" w:bidi="ar-SA"/>
    </w:rPr>
  </w:style>
  <w:style w:type="character" w:customStyle="1" w:styleId="ISEMainbodytextChar">
    <w:name w:val="ISE_Main body text Char"/>
    <w:basedOn w:val="ISETitleHeading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basedOn w:val="DefaultParagraphFont"/>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basedOn w:val="ISEFooterGreen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basedOn w:val="ISEMainbodytext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Header">
    <w:name w:val="header"/>
    <w:basedOn w:val="Normal"/>
    <w:semiHidden/>
    <w:rsid w:val="00FE4046"/>
    <w:pPr>
      <w:tabs>
        <w:tab w:val="center" w:pos="4320"/>
        <w:tab w:val="right" w:pos="8640"/>
      </w:tabs>
    </w:pPr>
  </w:style>
  <w:style w:type="paragraph" w:styleId="Footer">
    <w:name w:val="footer"/>
    <w:basedOn w:val="Normal"/>
    <w:semiHidden/>
    <w:rsid w:val="00FE4046"/>
    <w:pPr>
      <w:tabs>
        <w:tab w:val="center" w:pos="4320"/>
        <w:tab w:val="right" w:pos="8640"/>
      </w:tabs>
    </w:pPr>
  </w:style>
  <w:style w:type="paragraph" w:customStyle="1" w:styleId="ISENumberedBullet">
    <w:name w:val="ISE_Numbered Bullet"/>
    <w:basedOn w:val="ISEBulletpoint"/>
    <w:rsid w:val="00D214D8"/>
    <w:pPr>
      <w:numPr>
        <w:numId w:val="7"/>
      </w:numPr>
    </w:pPr>
  </w:style>
  <w:style w:type="paragraph" w:customStyle="1" w:styleId="ISEIndentedL1MainBodytext">
    <w:name w:val="ISE_Indented L1_Main Body text"/>
    <w:basedOn w:val="ISEMainbodytext"/>
    <w:rsid w:val="0018669E"/>
    <w:pPr>
      <w:spacing w:after="150" w:line="290" w:lineRule="exact"/>
      <w:ind w:left="680" w:hanging="680"/>
    </w:pPr>
  </w:style>
  <w:style w:type="paragraph" w:customStyle="1" w:styleId="ISEIndentedL2MainBodytext">
    <w:name w:val="ISE_Indented L2_Main Body text"/>
    <w:basedOn w:val="ISEIndentedL1MainBodytext"/>
    <w:rsid w:val="0018669E"/>
    <w:pPr>
      <w:spacing w:after="100"/>
      <w:ind w:left="1134" w:hanging="454"/>
    </w:pPr>
  </w:style>
  <w:style w:type="paragraph" w:customStyle="1" w:styleId="ISEIndentedL3MainBodytext">
    <w:name w:val="ISE_Indented L3_Main Body text"/>
    <w:basedOn w:val="Normal"/>
    <w:rsid w:val="0018669E"/>
    <w:pPr>
      <w:spacing w:after="60" w:line="290" w:lineRule="exact"/>
      <w:ind w:left="1474" w:hanging="340"/>
    </w:pPr>
    <w:rPr>
      <w:rFonts w:ascii="Arial" w:hAnsi="Arial"/>
      <w:sz w:val="19"/>
      <w:szCs w:val="20"/>
      <w:lang w:val="en-GB"/>
    </w:rPr>
  </w:style>
  <w:style w:type="paragraph" w:styleId="BodyTextIndent2">
    <w:name w:val="Body Text Indent 2"/>
    <w:basedOn w:val="Normal"/>
    <w:semiHidden/>
    <w:rsid w:val="0018669E"/>
    <w:pPr>
      <w:spacing w:after="120" w:line="480" w:lineRule="auto"/>
      <w:ind w:left="283"/>
    </w:pPr>
  </w:style>
  <w:style w:type="paragraph" w:customStyle="1" w:styleId="ISEBulletedNote">
    <w:name w:val="ISE_Bulleted Note"/>
    <w:basedOn w:val="ISENote"/>
    <w:rsid w:val="00D276B1"/>
    <w:pPr>
      <w:numPr>
        <w:numId w:val="16"/>
      </w:numPr>
    </w:pPr>
  </w:style>
  <w:style w:type="character" w:styleId="Hyperlink">
    <w:name w:val="Hyperlink"/>
    <w:basedOn w:val="DefaultParagraphFont"/>
    <w:uiPriority w:val="99"/>
    <w:semiHidden/>
    <w:rsid w:val="00E571FD"/>
    <w:rPr>
      <w:color w:val="0000FF"/>
      <w:u w:val="single"/>
    </w:rPr>
  </w:style>
  <w:style w:type="paragraph" w:styleId="BalloonText">
    <w:name w:val="Balloon Text"/>
    <w:basedOn w:val="Normal"/>
    <w:link w:val="BalloonTextChar"/>
    <w:rsid w:val="007D7CA6"/>
    <w:rPr>
      <w:rFonts w:ascii="Tahoma" w:hAnsi="Tahoma"/>
      <w:sz w:val="16"/>
      <w:szCs w:val="16"/>
    </w:rPr>
  </w:style>
  <w:style w:type="character" w:customStyle="1" w:styleId="BalloonTextChar">
    <w:name w:val="Balloon Text Char"/>
    <w:basedOn w:val="DefaultParagraphFont"/>
    <w:link w:val="BalloonText"/>
    <w:rsid w:val="007D7CA6"/>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ie/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Forms%20&amp;%20Checklists\Forms\ESM%20Forms\ESM%20Adviser%20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9A10-5E58-41D2-837A-55296343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ESM Adviser Declaration</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3310</CharactersWithSpaces>
  <SharedDoc>false</SharedDoc>
  <HLinks>
    <vt:vector size="12" baseType="variant">
      <vt:variant>
        <vt:i4>8192070</vt:i4>
      </vt:variant>
      <vt:variant>
        <vt:i4>3</vt:i4>
      </vt:variant>
      <vt:variant>
        <vt:i4>0</vt:i4>
      </vt:variant>
      <vt:variant>
        <vt:i4>5</vt:i4>
      </vt:variant>
      <vt:variant>
        <vt:lpwstr>mailto:iseregulation@ise.ie</vt:lpwstr>
      </vt:variant>
      <vt:variant>
        <vt:lpwstr/>
      </vt:variant>
      <vt:variant>
        <vt:i4>8192070</vt:i4>
      </vt:variant>
      <vt:variant>
        <vt:i4>0</vt:i4>
      </vt:variant>
      <vt:variant>
        <vt:i4>0</vt:i4>
      </vt:variant>
      <vt:variant>
        <vt:i4>5</vt:i4>
      </vt:variant>
      <vt:variant>
        <vt:lpwstr>mailto:iseregulation@ise.ie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Advisor Declaration</dc:title>
  <dc:creator>Moore, Therese</dc:creator>
  <cp:lastModifiedBy>Devlin, Eoin</cp:lastModifiedBy>
  <cp:revision>4</cp:revision>
  <cp:lastPrinted>2010-03-25T11:22:00Z</cp:lastPrinted>
  <dcterms:created xsi:type="dcterms:W3CDTF">2018-03-23T14:50:00Z</dcterms:created>
  <dcterms:modified xsi:type="dcterms:W3CDTF">2018-05-23T14:54:00Z</dcterms:modified>
</cp:coreProperties>
</file>